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7D6" w:rsidRPr="00C86618" w:rsidRDefault="005657D6" w:rsidP="005657D6">
      <w:pPr>
        <w:spacing w:line="360" w:lineRule="auto"/>
        <w:jc w:val="center"/>
        <w:rPr>
          <w:rFonts w:asciiTheme="minorHAnsi" w:hAnsiTheme="minorHAnsi"/>
          <w:b/>
        </w:rPr>
      </w:pPr>
      <w:bookmarkStart w:id="0" w:name="_GoBack"/>
      <w:bookmarkEnd w:id="0"/>
      <w:r w:rsidRPr="00C86618">
        <w:rPr>
          <w:rFonts w:asciiTheme="minorHAnsi" w:hAnsiTheme="minorHAnsi"/>
          <w:b/>
        </w:rPr>
        <w:t>Αναλυτικό Πρόγραμμα Εκδρομής</w:t>
      </w:r>
      <w:r w:rsidR="000F6E63">
        <w:rPr>
          <w:rFonts w:asciiTheme="minorHAnsi" w:hAnsiTheme="minorHAnsi"/>
          <w:b/>
        </w:rPr>
        <w:t xml:space="preserve"> της Γ’  τάξης του 2</w:t>
      </w:r>
      <w:r w:rsidR="000F6E63" w:rsidRPr="000F6E63">
        <w:rPr>
          <w:rFonts w:asciiTheme="minorHAnsi" w:hAnsiTheme="minorHAnsi"/>
          <w:b/>
          <w:vertAlign w:val="superscript"/>
        </w:rPr>
        <w:t>ου</w:t>
      </w:r>
      <w:r w:rsidR="000F6E63">
        <w:rPr>
          <w:rFonts w:asciiTheme="minorHAnsi" w:hAnsiTheme="minorHAnsi"/>
          <w:b/>
        </w:rPr>
        <w:t xml:space="preserve"> ΓΕΛ Αχαρνών </w:t>
      </w:r>
      <w:r w:rsidR="00C86618" w:rsidRPr="00C86618">
        <w:rPr>
          <w:rFonts w:asciiTheme="minorHAnsi" w:hAnsiTheme="minorHAnsi"/>
        </w:rPr>
        <w:t xml:space="preserve"> </w:t>
      </w:r>
      <w:r w:rsidR="000F6E63">
        <w:rPr>
          <w:rFonts w:asciiTheme="minorHAnsi" w:hAnsiTheme="minorHAnsi"/>
          <w:b/>
        </w:rPr>
        <w:t>στις 10 έως 14 -.12- 2024</w:t>
      </w:r>
      <w:r w:rsidR="00C86618">
        <w:rPr>
          <w:rFonts w:asciiTheme="minorHAnsi" w:hAnsiTheme="minorHAnsi"/>
          <w:b/>
        </w:rPr>
        <w:t xml:space="preserve">  στ</w:t>
      </w:r>
      <w:r w:rsidR="000F6E63">
        <w:rPr>
          <w:rFonts w:asciiTheme="minorHAnsi" w:hAnsiTheme="minorHAnsi"/>
          <w:b/>
        </w:rPr>
        <w:t>α Χανιά και στο Ηράκλειο της Κρήτης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126"/>
        <w:gridCol w:w="5635"/>
      </w:tblGrid>
      <w:tr w:rsidR="005657D6" w:rsidRPr="00C86618" w:rsidTr="00CB2B27">
        <w:tc>
          <w:tcPr>
            <w:tcW w:w="2093" w:type="dxa"/>
          </w:tcPr>
          <w:p w:rsidR="005657D6" w:rsidRPr="00C86618" w:rsidRDefault="005657D6" w:rsidP="00CB2B27">
            <w:pPr>
              <w:spacing w:line="360" w:lineRule="auto"/>
              <w:jc w:val="center"/>
              <w:rPr>
                <w:rFonts w:asciiTheme="minorHAnsi" w:hAnsiTheme="minorHAnsi"/>
                <w:b/>
              </w:rPr>
            </w:pPr>
            <w:r w:rsidRPr="00C86618">
              <w:rPr>
                <w:rFonts w:asciiTheme="minorHAnsi" w:hAnsiTheme="minorHAnsi"/>
                <w:b/>
              </w:rPr>
              <w:t>Ημέρα</w:t>
            </w:r>
          </w:p>
        </w:tc>
        <w:tc>
          <w:tcPr>
            <w:tcW w:w="2126" w:type="dxa"/>
          </w:tcPr>
          <w:p w:rsidR="005657D6" w:rsidRPr="00C86618" w:rsidRDefault="005657D6" w:rsidP="00CB2B27">
            <w:pPr>
              <w:spacing w:line="360" w:lineRule="auto"/>
              <w:jc w:val="center"/>
              <w:rPr>
                <w:rFonts w:asciiTheme="minorHAnsi" w:hAnsiTheme="minorHAnsi"/>
                <w:b/>
              </w:rPr>
            </w:pPr>
            <w:r w:rsidRPr="00C86618">
              <w:rPr>
                <w:rFonts w:asciiTheme="minorHAnsi" w:hAnsiTheme="minorHAnsi"/>
                <w:b/>
              </w:rPr>
              <w:t>Ώρα</w:t>
            </w:r>
          </w:p>
        </w:tc>
        <w:tc>
          <w:tcPr>
            <w:tcW w:w="5635" w:type="dxa"/>
          </w:tcPr>
          <w:p w:rsidR="005657D6" w:rsidRPr="00C86618" w:rsidRDefault="005657D6" w:rsidP="00CB2B27">
            <w:pPr>
              <w:spacing w:line="360" w:lineRule="auto"/>
              <w:jc w:val="center"/>
              <w:rPr>
                <w:rFonts w:asciiTheme="minorHAnsi" w:hAnsiTheme="minorHAnsi"/>
                <w:b/>
              </w:rPr>
            </w:pPr>
            <w:r w:rsidRPr="00C86618">
              <w:rPr>
                <w:rFonts w:asciiTheme="minorHAnsi" w:hAnsiTheme="minorHAnsi"/>
                <w:b/>
              </w:rPr>
              <w:t>Δραστηριότητα</w:t>
            </w:r>
          </w:p>
        </w:tc>
      </w:tr>
      <w:tr w:rsidR="005657D6" w:rsidRPr="00C86618" w:rsidTr="00CB2B27">
        <w:tc>
          <w:tcPr>
            <w:tcW w:w="2093" w:type="dxa"/>
          </w:tcPr>
          <w:p w:rsidR="005657D6" w:rsidRPr="00C86618" w:rsidRDefault="000F6E63" w:rsidP="00CB2B27">
            <w:pPr>
              <w:spacing w:line="360" w:lineRule="auto"/>
              <w:jc w:val="center"/>
              <w:rPr>
                <w:rFonts w:asciiTheme="minorHAnsi" w:hAnsiTheme="minorHAnsi"/>
                <w:b/>
              </w:rPr>
            </w:pPr>
            <w:r>
              <w:rPr>
                <w:rFonts w:asciiTheme="minorHAnsi" w:hAnsiTheme="minorHAnsi"/>
                <w:b/>
              </w:rPr>
              <w:t>10-12-2024</w:t>
            </w:r>
          </w:p>
        </w:tc>
        <w:tc>
          <w:tcPr>
            <w:tcW w:w="2126" w:type="dxa"/>
          </w:tcPr>
          <w:p w:rsidR="005657D6" w:rsidRPr="00C86618" w:rsidRDefault="000F6E63" w:rsidP="00CB2B27">
            <w:pPr>
              <w:spacing w:line="360" w:lineRule="auto"/>
              <w:jc w:val="center"/>
              <w:rPr>
                <w:rFonts w:asciiTheme="minorHAnsi" w:hAnsiTheme="minorHAnsi"/>
                <w:b/>
              </w:rPr>
            </w:pPr>
            <w:r>
              <w:rPr>
                <w:rFonts w:asciiTheme="minorHAnsi" w:hAnsiTheme="minorHAnsi"/>
                <w:b/>
              </w:rPr>
              <w:t>06:00</w:t>
            </w:r>
          </w:p>
        </w:tc>
        <w:tc>
          <w:tcPr>
            <w:tcW w:w="5635" w:type="dxa"/>
          </w:tcPr>
          <w:p w:rsidR="005657D6" w:rsidRPr="00C86618" w:rsidRDefault="005657D6" w:rsidP="00CB2B27">
            <w:pPr>
              <w:spacing w:line="360" w:lineRule="auto"/>
              <w:jc w:val="center"/>
              <w:rPr>
                <w:rFonts w:asciiTheme="minorHAnsi" w:hAnsiTheme="minorHAnsi"/>
                <w:b/>
              </w:rPr>
            </w:pPr>
            <w:r w:rsidRPr="00C86618">
              <w:rPr>
                <w:rFonts w:asciiTheme="minorHAnsi" w:hAnsiTheme="minorHAnsi"/>
                <w:b/>
              </w:rPr>
              <w:t xml:space="preserve">Συγκέντρωση στο χώρο του σχολείου και αναχώρηση </w:t>
            </w:r>
            <w:r w:rsidR="000F6E63">
              <w:rPr>
                <w:rFonts w:asciiTheme="minorHAnsi" w:hAnsiTheme="minorHAnsi"/>
                <w:b/>
              </w:rPr>
              <w:t>για το αεροδρόμιο Ελ. Βενιζέλος και αναχώρηση για τα Χανιά στις 07:45</w:t>
            </w:r>
          </w:p>
        </w:tc>
      </w:tr>
      <w:tr w:rsidR="005657D6" w:rsidRPr="00C86618" w:rsidTr="00CB2B27">
        <w:tc>
          <w:tcPr>
            <w:tcW w:w="2093" w:type="dxa"/>
          </w:tcPr>
          <w:p w:rsidR="005657D6" w:rsidRPr="00C86618" w:rsidRDefault="000F6E63" w:rsidP="000F6E63">
            <w:pPr>
              <w:spacing w:line="360" w:lineRule="auto"/>
              <w:rPr>
                <w:rFonts w:asciiTheme="minorHAnsi" w:hAnsiTheme="minorHAnsi"/>
                <w:b/>
              </w:rPr>
            </w:pPr>
            <w:r>
              <w:rPr>
                <w:rFonts w:asciiTheme="minorHAnsi" w:hAnsiTheme="minorHAnsi"/>
                <w:b/>
              </w:rPr>
              <w:t xml:space="preserve"> 10-12-2024</w:t>
            </w:r>
          </w:p>
        </w:tc>
        <w:tc>
          <w:tcPr>
            <w:tcW w:w="2126" w:type="dxa"/>
          </w:tcPr>
          <w:p w:rsidR="005657D6" w:rsidRPr="00C86618" w:rsidRDefault="000F6E63" w:rsidP="00CB2B27">
            <w:pPr>
              <w:spacing w:line="360" w:lineRule="auto"/>
              <w:jc w:val="center"/>
              <w:rPr>
                <w:rFonts w:asciiTheme="minorHAnsi" w:hAnsiTheme="minorHAnsi"/>
                <w:b/>
              </w:rPr>
            </w:pPr>
            <w:r>
              <w:rPr>
                <w:rFonts w:asciiTheme="minorHAnsi" w:hAnsiTheme="minorHAnsi"/>
                <w:b/>
              </w:rPr>
              <w:t>09:00</w:t>
            </w:r>
          </w:p>
        </w:tc>
        <w:tc>
          <w:tcPr>
            <w:tcW w:w="5635" w:type="dxa"/>
          </w:tcPr>
          <w:p w:rsidR="005657D6" w:rsidRPr="00C86618" w:rsidRDefault="000F6E63" w:rsidP="00CB2B27">
            <w:pPr>
              <w:spacing w:line="360" w:lineRule="auto"/>
              <w:jc w:val="center"/>
              <w:rPr>
                <w:rFonts w:asciiTheme="minorHAnsi" w:hAnsiTheme="minorHAnsi"/>
                <w:b/>
              </w:rPr>
            </w:pPr>
            <w:r>
              <w:rPr>
                <w:rFonts w:asciiTheme="minorHAnsi" w:hAnsiTheme="minorHAnsi"/>
                <w:b/>
              </w:rPr>
              <w:t>Άφιξη στο αεροδρόμιο των Χανίων και μετά την παραλαβή των αποσκευών επίσκεψη</w:t>
            </w:r>
            <w:r w:rsidR="00366345">
              <w:rPr>
                <w:rFonts w:asciiTheme="minorHAnsi" w:hAnsiTheme="minorHAnsi"/>
                <w:b/>
              </w:rPr>
              <w:t xml:space="preserve"> στους τάφους των Βενιζέλων στο Ακρωτήρι</w:t>
            </w:r>
            <w:r>
              <w:rPr>
                <w:rFonts w:asciiTheme="minorHAnsi" w:hAnsiTheme="minorHAnsi"/>
                <w:b/>
              </w:rPr>
              <w:t xml:space="preserve"> και ξενάγηση στο ενετικό παλιό λιμάνι της Πόλης των Χανίων</w:t>
            </w:r>
            <w:r w:rsidR="00366345">
              <w:rPr>
                <w:rFonts w:asciiTheme="minorHAnsi" w:hAnsiTheme="minorHAnsi"/>
                <w:b/>
              </w:rPr>
              <w:t>. Επίσκεψη στο αρχαιολογικό μουσείο των Χανίων και κατόπιν ελεύθερος χρόνος στο παλιό λιμάνι για μία ώρα και τριάντα λεπτά. Αναχώρηση για το ξενοδοχείο στις 14:00 για παραλαβή των δωματίων τακτοποίηση στα δωμάτια και ανάπαυση. Δείπνο στις 19:00 και προαιρετική βραδινή ψυχαγωγική έξοδος</w:t>
            </w:r>
          </w:p>
          <w:p w:rsidR="005657D6" w:rsidRPr="00C86618" w:rsidRDefault="005657D6" w:rsidP="00CB2B27">
            <w:pPr>
              <w:spacing w:line="360" w:lineRule="auto"/>
              <w:jc w:val="center"/>
              <w:rPr>
                <w:rFonts w:asciiTheme="minorHAnsi" w:hAnsiTheme="minorHAnsi"/>
                <w:b/>
              </w:rPr>
            </w:pPr>
          </w:p>
        </w:tc>
      </w:tr>
      <w:tr w:rsidR="005657D6" w:rsidRPr="00C86618" w:rsidTr="00CB2B27">
        <w:tc>
          <w:tcPr>
            <w:tcW w:w="2093" w:type="dxa"/>
          </w:tcPr>
          <w:p w:rsidR="005657D6" w:rsidRPr="00C86618" w:rsidRDefault="00366345" w:rsidP="00CB2B27">
            <w:pPr>
              <w:spacing w:line="360" w:lineRule="auto"/>
              <w:jc w:val="center"/>
              <w:rPr>
                <w:rFonts w:asciiTheme="minorHAnsi" w:hAnsiTheme="minorHAnsi"/>
                <w:b/>
              </w:rPr>
            </w:pPr>
            <w:r>
              <w:rPr>
                <w:rFonts w:asciiTheme="minorHAnsi" w:hAnsiTheme="minorHAnsi"/>
                <w:b/>
              </w:rPr>
              <w:t>11-12-2024</w:t>
            </w:r>
          </w:p>
        </w:tc>
        <w:tc>
          <w:tcPr>
            <w:tcW w:w="2126" w:type="dxa"/>
          </w:tcPr>
          <w:p w:rsidR="005657D6" w:rsidRPr="00C86618" w:rsidRDefault="00B01DF7" w:rsidP="00CB2B27">
            <w:pPr>
              <w:spacing w:line="360" w:lineRule="auto"/>
              <w:jc w:val="center"/>
              <w:rPr>
                <w:rFonts w:asciiTheme="minorHAnsi" w:hAnsiTheme="minorHAnsi"/>
                <w:b/>
              </w:rPr>
            </w:pPr>
            <w:r>
              <w:rPr>
                <w:rFonts w:asciiTheme="minorHAnsi" w:hAnsiTheme="minorHAnsi"/>
                <w:b/>
              </w:rPr>
              <w:t>08</w:t>
            </w:r>
            <w:r w:rsidR="00366345">
              <w:rPr>
                <w:rFonts w:asciiTheme="minorHAnsi" w:hAnsiTheme="minorHAnsi"/>
                <w:b/>
              </w:rPr>
              <w:t>:00</w:t>
            </w:r>
          </w:p>
        </w:tc>
        <w:tc>
          <w:tcPr>
            <w:tcW w:w="5635" w:type="dxa"/>
          </w:tcPr>
          <w:p w:rsidR="005657D6" w:rsidRPr="00C86618" w:rsidRDefault="00B01DF7" w:rsidP="00CB2B27">
            <w:pPr>
              <w:spacing w:line="360" w:lineRule="auto"/>
              <w:jc w:val="center"/>
              <w:rPr>
                <w:rFonts w:asciiTheme="minorHAnsi" w:hAnsiTheme="minorHAnsi"/>
                <w:b/>
              </w:rPr>
            </w:pPr>
            <w:r>
              <w:rPr>
                <w:rFonts w:asciiTheme="minorHAnsi" w:hAnsiTheme="minorHAnsi"/>
                <w:b/>
              </w:rPr>
              <w:t>Πρωϊνό στο μπουφέ του ξενοδοχείου και Αναχώρηση για το οροπέδιο του Ομαλού.  Άφιξη στο οροπέδιο στις 12:00 όπου βρίσκεται η είσοδος του περίφημου Φαραγγιού της Σαμαριάς.  Ελεύθερος χρόνος για περιήγηση και προαιρετικό μεσημεριανό γεύμα. Επιστροφή στο ξενοδοχείο στις 18:00 ξεκούραση και δείπνο στο μπουφέ. Προαιρετική βραδινή έξοδος στις 22:00</w:t>
            </w:r>
          </w:p>
        </w:tc>
      </w:tr>
      <w:tr w:rsidR="005657D6" w:rsidRPr="00C86618" w:rsidTr="00CB2B27">
        <w:tc>
          <w:tcPr>
            <w:tcW w:w="2093" w:type="dxa"/>
          </w:tcPr>
          <w:p w:rsidR="005657D6" w:rsidRPr="00C86618" w:rsidRDefault="00B01DF7" w:rsidP="00CB2B27">
            <w:pPr>
              <w:spacing w:line="360" w:lineRule="auto"/>
              <w:jc w:val="center"/>
              <w:rPr>
                <w:rFonts w:asciiTheme="minorHAnsi" w:hAnsiTheme="minorHAnsi"/>
                <w:b/>
              </w:rPr>
            </w:pPr>
            <w:r>
              <w:rPr>
                <w:rFonts w:asciiTheme="minorHAnsi" w:hAnsiTheme="minorHAnsi"/>
                <w:b/>
              </w:rPr>
              <w:t>12-12-2024</w:t>
            </w:r>
          </w:p>
        </w:tc>
        <w:tc>
          <w:tcPr>
            <w:tcW w:w="2126" w:type="dxa"/>
          </w:tcPr>
          <w:p w:rsidR="005657D6" w:rsidRPr="00C86618" w:rsidRDefault="00C23EAF" w:rsidP="00C23EAF">
            <w:pPr>
              <w:spacing w:line="360" w:lineRule="auto"/>
              <w:rPr>
                <w:rFonts w:asciiTheme="minorHAnsi" w:hAnsiTheme="minorHAnsi"/>
                <w:b/>
              </w:rPr>
            </w:pPr>
            <w:r>
              <w:rPr>
                <w:rFonts w:asciiTheme="minorHAnsi" w:hAnsiTheme="minorHAnsi"/>
                <w:b/>
              </w:rPr>
              <w:t>08:00</w:t>
            </w:r>
          </w:p>
        </w:tc>
        <w:tc>
          <w:tcPr>
            <w:tcW w:w="5635" w:type="dxa"/>
          </w:tcPr>
          <w:p w:rsidR="005657D6" w:rsidRPr="00C86618" w:rsidRDefault="00B01DF7" w:rsidP="00B01DF7">
            <w:pPr>
              <w:spacing w:line="360" w:lineRule="auto"/>
              <w:jc w:val="center"/>
              <w:rPr>
                <w:rFonts w:asciiTheme="minorHAnsi" w:hAnsiTheme="minorHAnsi"/>
                <w:b/>
              </w:rPr>
            </w:pPr>
            <w:r>
              <w:rPr>
                <w:rFonts w:asciiTheme="minorHAnsi" w:hAnsiTheme="minorHAnsi"/>
                <w:b/>
              </w:rPr>
              <w:t xml:space="preserve">Πρωϊνό και αναχώρηση για το νομό Ρεθύμνης. Θα επισκεφθούμε διαδοχικά τη μονή Αρκαδίου και τους αρχαιολογικούς χώρους της Ελεύθερνας και των Αρμένων με το </w:t>
            </w:r>
            <w:r w:rsidR="00502FC7">
              <w:rPr>
                <w:rFonts w:asciiTheme="minorHAnsi" w:hAnsiTheme="minorHAnsi"/>
                <w:b/>
              </w:rPr>
              <w:t xml:space="preserve">υστερομινωικό </w:t>
            </w:r>
            <w:r>
              <w:rPr>
                <w:rFonts w:asciiTheme="minorHAnsi" w:hAnsiTheme="minorHAnsi"/>
                <w:b/>
              </w:rPr>
              <w:t xml:space="preserve"> νεκροταφείο. </w:t>
            </w:r>
            <w:r w:rsidR="00502FC7">
              <w:rPr>
                <w:rFonts w:asciiTheme="minorHAnsi" w:hAnsiTheme="minorHAnsi"/>
                <w:b/>
              </w:rPr>
              <w:t xml:space="preserve">Αναχώρηση για την Πόλη του Ρεθύμνου, περιήγηση στο παλιό ενετικό λιμάνι, ελεύθερος χρόνος και προαιρετικό ομαδικό γεύμα. Επιστροφή στο </w:t>
            </w:r>
            <w:r w:rsidR="00502FC7">
              <w:rPr>
                <w:rFonts w:asciiTheme="minorHAnsi" w:hAnsiTheme="minorHAnsi"/>
                <w:b/>
              </w:rPr>
              <w:lastRenderedPageBreak/>
              <w:t xml:space="preserve">ξενοδοχείο στις 18:00. Δείπνο στο μπουφέ του ξενοδοχείου και ομαδική βραδυνή ψυχαγωγική προαιρετική διασκέδαση. </w:t>
            </w:r>
          </w:p>
        </w:tc>
      </w:tr>
      <w:tr w:rsidR="005657D6" w:rsidRPr="00C86618" w:rsidTr="00CB2B27">
        <w:tc>
          <w:tcPr>
            <w:tcW w:w="2093" w:type="dxa"/>
          </w:tcPr>
          <w:p w:rsidR="005657D6" w:rsidRPr="00C86618" w:rsidRDefault="00502FC7" w:rsidP="00CB2B27">
            <w:pPr>
              <w:spacing w:line="360" w:lineRule="auto"/>
              <w:jc w:val="center"/>
              <w:rPr>
                <w:rFonts w:asciiTheme="minorHAnsi" w:hAnsiTheme="minorHAnsi"/>
                <w:b/>
              </w:rPr>
            </w:pPr>
            <w:r>
              <w:rPr>
                <w:rFonts w:asciiTheme="minorHAnsi" w:hAnsiTheme="minorHAnsi"/>
                <w:b/>
              </w:rPr>
              <w:lastRenderedPageBreak/>
              <w:t>13-12-2024</w:t>
            </w:r>
          </w:p>
        </w:tc>
        <w:tc>
          <w:tcPr>
            <w:tcW w:w="2126" w:type="dxa"/>
          </w:tcPr>
          <w:p w:rsidR="005657D6" w:rsidRPr="00C86618" w:rsidRDefault="00C23EAF" w:rsidP="00CB2B27">
            <w:pPr>
              <w:spacing w:line="360" w:lineRule="auto"/>
              <w:jc w:val="center"/>
              <w:rPr>
                <w:rFonts w:asciiTheme="minorHAnsi" w:hAnsiTheme="minorHAnsi"/>
                <w:b/>
              </w:rPr>
            </w:pPr>
            <w:r>
              <w:rPr>
                <w:rFonts w:asciiTheme="minorHAnsi" w:hAnsiTheme="minorHAnsi"/>
                <w:b/>
              </w:rPr>
              <w:t>08:00</w:t>
            </w:r>
          </w:p>
        </w:tc>
        <w:tc>
          <w:tcPr>
            <w:tcW w:w="5635" w:type="dxa"/>
          </w:tcPr>
          <w:p w:rsidR="005657D6" w:rsidRPr="00C86618" w:rsidRDefault="0028352D" w:rsidP="00CB2B27">
            <w:pPr>
              <w:spacing w:line="360" w:lineRule="auto"/>
              <w:jc w:val="center"/>
              <w:rPr>
                <w:rFonts w:asciiTheme="minorHAnsi" w:hAnsiTheme="minorHAnsi"/>
                <w:b/>
              </w:rPr>
            </w:pPr>
            <w:r>
              <w:rPr>
                <w:rFonts w:asciiTheme="minorHAnsi" w:hAnsiTheme="minorHAnsi"/>
                <w:b/>
              </w:rPr>
              <w:t xml:space="preserve">Πρωϊνό στις 08:00 στο μπουφέ του ξενοδοχείου και αναχώρηση για το Μάλεμε το ιστορικό αεροδρόμιο με τη πρώτη μεγάλη μάχη της Κρήτης κατά την επίθεση των Γερμανικών ναζιστικών στρατευμάτων, όπου υπάρχει το  γερμανικό στρατιωτικό νεκροταφείο. Ακολουθεί επίσκεψη στο ιστορικό χωριό Θέρισο το οποίο υπήρξε </w:t>
            </w:r>
            <w:r w:rsidR="00C23EAF">
              <w:rPr>
                <w:rFonts w:asciiTheme="minorHAnsi" w:hAnsiTheme="minorHAnsi"/>
                <w:b/>
              </w:rPr>
              <w:t>πεδίο και έδρα επαναστατικών επιτροπών καθ’ όλη τη διάρκεια του 19</w:t>
            </w:r>
            <w:r w:rsidR="00C23EAF" w:rsidRPr="00C23EAF">
              <w:rPr>
                <w:rFonts w:asciiTheme="minorHAnsi" w:hAnsiTheme="minorHAnsi"/>
                <w:b/>
                <w:vertAlign w:val="superscript"/>
              </w:rPr>
              <w:t>ου</w:t>
            </w:r>
            <w:r w:rsidR="00C23EAF">
              <w:rPr>
                <w:rFonts w:asciiTheme="minorHAnsi" w:hAnsiTheme="minorHAnsi"/>
                <w:b/>
              </w:rPr>
              <w:t xml:space="preserve"> αιώνα εναντίον των Οθωμανών και </w:t>
            </w:r>
            <w:r>
              <w:rPr>
                <w:rFonts w:asciiTheme="minorHAnsi" w:hAnsiTheme="minorHAnsi"/>
                <w:b/>
              </w:rPr>
              <w:t xml:space="preserve"> στο οποίο είχε εγκαταστήσει το αρχηγείο του ο Ελ. Βενιζέλος κατ</w:t>
            </w:r>
            <w:r w:rsidR="00C23EAF">
              <w:rPr>
                <w:rFonts w:asciiTheme="minorHAnsi" w:hAnsiTheme="minorHAnsi"/>
                <w:b/>
              </w:rPr>
              <w:t>ά το αντιβασιλικό κίνημα</w:t>
            </w:r>
            <w:r>
              <w:rPr>
                <w:rFonts w:asciiTheme="minorHAnsi" w:hAnsiTheme="minorHAnsi"/>
                <w:b/>
              </w:rPr>
              <w:t xml:space="preserve"> του 1905</w:t>
            </w:r>
            <w:r w:rsidR="00C23EAF">
              <w:rPr>
                <w:rFonts w:asciiTheme="minorHAnsi" w:hAnsiTheme="minorHAnsi"/>
                <w:b/>
              </w:rPr>
              <w:t>. Επιστροφή στο ξενοδοχείο στις 18:00 ξεκούραση, δείπνο στο μπουφέ και προαιρετική βραδυνή ψυχαγωγική διασκέδαση.</w:t>
            </w:r>
          </w:p>
        </w:tc>
      </w:tr>
      <w:tr w:rsidR="005657D6" w:rsidRPr="00C86618" w:rsidTr="00CB2B27">
        <w:tc>
          <w:tcPr>
            <w:tcW w:w="2093" w:type="dxa"/>
          </w:tcPr>
          <w:p w:rsidR="005657D6" w:rsidRPr="00C86618" w:rsidRDefault="00C23EAF" w:rsidP="00CB2B27">
            <w:pPr>
              <w:spacing w:line="360" w:lineRule="auto"/>
              <w:jc w:val="center"/>
              <w:rPr>
                <w:rFonts w:asciiTheme="minorHAnsi" w:hAnsiTheme="minorHAnsi"/>
                <w:b/>
              </w:rPr>
            </w:pPr>
            <w:r>
              <w:rPr>
                <w:rFonts w:asciiTheme="minorHAnsi" w:hAnsiTheme="minorHAnsi"/>
                <w:b/>
              </w:rPr>
              <w:t>14-12-2024</w:t>
            </w:r>
          </w:p>
        </w:tc>
        <w:tc>
          <w:tcPr>
            <w:tcW w:w="2126" w:type="dxa"/>
          </w:tcPr>
          <w:p w:rsidR="005657D6" w:rsidRPr="00C86618" w:rsidRDefault="00C23EAF" w:rsidP="00C23EAF">
            <w:pPr>
              <w:spacing w:line="360" w:lineRule="auto"/>
              <w:rPr>
                <w:rFonts w:asciiTheme="minorHAnsi" w:hAnsiTheme="minorHAnsi"/>
                <w:b/>
              </w:rPr>
            </w:pPr>
            <w:r>
              <w:rPr>
                <w:rFonts w:asciiTheme="minorHAnsi" w:hAnsiTheme="minorHAnsi"/>
                <w:b/>
              </w:rPr>
              <w:t>08:00</w:t>
            </w:r>
          </w:p>
        </w:tc>
        <w:tc>
          <w:tcPr>
            <w:tcW w:w="5635" w:type="dxa"/>
          </w:tcPr>
          <w:p w:rsidR="005657D6" w:rsidRPr="00C86618" w:rsidRDefault="00C23EAF" w:rsidP="00CB2B27">
            <w:pPr>
              <w:spacing w:line="360" w:lineRule="auto"/>
              <w:jc w:val="center"/>
              <w:rPr>
                <w:rFonts w:asciiTheme="minorHAnsi" w:hAnsiTheme="minorHAnsi"/>
                <w:b/>
              </w:rPr>
            </w:pPr>
            <w:r>
              <w:rPr>
                <w:rFonts w:asciiTheme="minorHAnsi" w:hAnsiTheme="minorHAnsi"/>
                <w:b/>
              </w:rPr>
              <w:t>Πρωινό και αναχώρηση για το νομό Ηρακλείου. Επίσκεψη στον αρχαιολογικό χώρο της Κνωσσού και κατόπιν στο αρχαιολογικό μουσείο του Ηρακλείου με τη βοήθεια πεπειραμένου ξεναγού. Ακολουθεί επίσκεψη στο ενυδρείο στις Γούβες και ελεύθερος χρόνος στην πόλη του Ηρακλείου για φαγητό και περιήγηση. Στις 17:30 αναχώρηση για το αεροδρόμιο Ν. Καζαντζάκης και πτήση για την Αθήνα στις 20:30. Άφιξη στο αεροδρόμιο Ελ. Βενιζέλος στις 21:30 και άμεση αναχώρηση για το χώρο του σχολείου με πιθανή ώρα άφιξης στις 22:00</w:t>
            </w:r>
          </w:p>
        </w:tc>
      </w:tr>
      <w:tr w:rsidR="005657D6" w:rsidRPr="00C86618" w:rsidTr="00CB2B27">
        <w:tc>
          <w:tcPr>
            <w:tcW w:w="2093" w:type="dxa"/>
          </w:tcPr>
          <w:p w:rsidR="005657D6" w:rsidRPr="00C86618" w:rsidRDefault="00C23EAF" w:rsidP="00CB2B27">
            <w:pPr>
              <w:spacing w:line="360" w:lineRule="auto"/>
              <w:jc w:val="center"/>
              <w:rPr>
                <w:rFonts w:asciiTheme="minorHAnsi" w:hAnsiTheme="minorHAnsi"/>
                <w:b/>
              </w:rPr>
            </w:pPr>
            <w:r>
              <w:rPr>
                <w:rFonts w:asciiTheme="minorHAnsi" w:hAnsiTheme="minorHAnsi"/>
                <w:b/>
              </w:rPr>
              <w:t>14-12-2024</w:t>
            </w:r>
          </w:p>
        </w:tc>
        <w:tc>
          <w:tcPr>
            <w:tcW w:w="2126" w:type="dxa"/>
          </w:tcPr>
          <w:p w:rsidR="005657D6" w:rsidRPr="00C86618" w:rsidRDefault="00C23EAF" w:rsidP="00CB2B27">
            <w:pPr>
              <w:spacing w:line="360" w:lineRule="auto"/>
              <w:jc w:val="center"/>
              <w:rPr>
                <w:rFonts w:asciiTheme="minorHAnsi" w:hAnsiTheme="minorHAnsi"/>
                <w:b/>
              </w:rPr>
            </w:pPr>
            <w:r>
              <w:rPr>
                <w:rFonts w:asciiTheme="minorHAnsi" w:hAnsiTheme="minorHAnsi"/>
                <w:b/>
              </w:rPr>
              <w:t>22:00</w:t>
            </w:r>
          </w:p>
        </w:tc>
        <w:tc>
          <w:tcPr>
            <w:tcW w:w="5635" w:type="dxa"/>
          </w:tcPr>
          <w:p w:rsidR="005657D6" w:rsidRPr="00C86618" w:rsidRDefault="005657D6" w:rsidP="00CB2B27">
            <w:pPr>
              <w:spacing w:line="360" w:lineRule="auto"/>
              <w:jc w:val="center"/>
              <w:rPr>
                <w:rFonts w:asciiTheme="minorHAnsi" w:hAnsiTheme="minorHAnsi"/>
                <w:b/>
              </w:rPr>
            </w:pPr>
            <w:r w:rsidRPr="00C86618">
              <w:rPr>
                <w:rFonts w:asciiTheme="minorHAnsi" w:hAnsiTheme="minorHAnsi"/>
                <w:b/>
              </w:rPr>
              <w:t>Άφιξη στο χώρο του σχολείου</w:t>
            </w:r>
          </w:p>
        </w:tc>
      </w:tr>
    </w:tbl>
    <w:p w:rsidR="005657D6" w:rsidRPr="00C86618" w:rsidRDefault="005657D6" w:rsidP="005657D6">
      <w:pPr>
        <w:spacing w:line="360" w:lineRule="auto"/>
        <w:rPr>
          <w:rFonts w:asciiTheme="minorHAnsi" w:hAnsiTheme="minorHAnsi"/>
          <w:sz w:val="20"/>
        </w:rPr>
      </w:pPr>
    </w:p>
    <w:p w:rsidR="00C86618" w:rsidRDefault="00C86618" w:rsidP="00C86618">
      <w:pPr>
        <w:jc w:val="center"/>
        <w:rPr>
          <w:rFonts w:asciiTheme="minorHAnsi" w:hAnsiTheme="minorHAnsi"/>
          <w:b/>
        </w:rPr>
      </w:pPr>
    </w:p>
    <w:p w:rsidR="00C23EAF" w:rsidRDefault="00C23EAF" w:rsidP="00C86618">
      <w:pPr>
        <w:jc w:val="center"/>
        <w:rPr>
          <w:rFonts w:asciiTheme="minorHAnsi" w:hAnsiTheme="minorHAnsi"/>
          <w:b/>
        </w:rPr>
      </w:pPr>
    </w:p>
    <w:p w:rsidR="00C23EAF" w:rsidRDefault="00C23EAF" w:rsidP="00C86618">
      <w:pPr>
        <w:jc w:val="center"/>
        <w:rPr>
          <w:rFonts w:asciiTheme="minorHAnsi" w:hAnsiTheme="minorHAnsi"/>
          <w:b/>
        </w:rPr>
      </w:pPr>
    </w:p>
    <w:p w:rsidR="00C23EAF" w:rsidRDefault="00C23EAF" w:rsidP="00C86618">
      <w:pPr>
        <w:jc w:val="center"/>
        <w:rPr>
          <w:rFonts w:asciiTheme="minorHAnsi" w:hAnsiTheme="minorHAnsi"/>
          <w:b/>
        </w:rPr>
      </w:pPr>
    </w:p>
    <w:p w:rsidR="00C86618" w:rsidRPr="00C86618" w:rsidRDefault="00C86618" w:rsidP="00C86618">
      <w:pPr>
        <w:jc w:val="center"/>
        <w:rPr>
          <w:rFonts w:asciiTheme="minorHAnsi" w:hAnsiTheme="minorHAnsi"/>
          <w:b/>
        </w:rPr>
      </w:pPr>
      <w:r w:rsidRPr="00C86618">
        <w:rPr>
          <w:rFonts w:asciiTheme="minorHAnsi" w:hAnsiTheme="minorHAnsi"/>
          <w:b/>
        </w:rPr>
        <w:t xml:space="preserve">Ενημερωτικό σημείωμα προς κηδεμόνες για τις υποχρεώσεις των μαθητών/ μαθητριών κατά τη διάρκεια της </w:t>
      </w:r>
      <w:r>
        <w:rPr>
          <w:rFonts w:asciiTheme="minorHAnsi" w:hAnsiTheme="minorHAnsi"/>
          <w:b/>
        </w:rPr>
        <w:t xml:space="preserve">παραπάνω </w:t>
      </w:r>
      <w:r w:rsidRPr="00C86618">
        <w:rPr>
          <w:rFonts w:asciiTheme="minorHAnsi" w:hAnsiTheme="minorHAnsi"/>
          <w:b/>
        </w:rPr>
        <w:t>εκδρομής</w:t>
      </w:r>
    </w:p>
    <w:p w:rsidR="00C86618" w:rsidRPr="00C86618" w:rsidRDefault="00C86618" w:rsidP="00C86618">
      <w:pPr>
        <w:jc w:val="center"/>
        <w:rPr>
          <w:rFonts w:asciiTheme="minorHAnsi" w:hAnsiTheme="minorHAnsi"/>
          <w:b/>
        </w:rPr>
      </w:pPr>
    </w:p>
    <w:p w:rsidR="00C86618" w:rsidRDefault="00C86618" w:rsidP="00C8661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829"/>
      </w:tblGrid>
      <w:tr w:rsidR="00C86618" w:rsidRPr="006C5EB4" w:rsidTr="00CB2B27">
        <w:tc>
          <w:tcPr>
            <w:tcW w:w="9854" w:type="dxa"/>
            <w:gridSpan w:val="2"/>
          </w:tcPr>
          <w:p w:rsidR="00C86618" w:rsidRPr="006C5EB4" w:rsidRDefault="00C86618" w:rsidP="00C86618">
            <w:pPr>
              <w:jc w:val="center"/>
              <w:rPr>
                <w:rFonts w:asciiTheme="minorHAnsi" w:hAnsiTheme="minorHAnsi"/>
              </w:rPr>
            </w:pPr>
            <w:r w:rsidRPr="006C5EB4">
              <w:rPr>
                <w:rFonts w:asciiTheme="minorHAnsi" w:hAnsiTheme="minorHAnsi"/>
                <w:b/>
              </w:rPr>
              <w:t xml:space="preserve">Κατά τη διάρκεια της </w:t>
            </w:r>
            <w:r w:rsidR="00C23EAF">
              <w:rPr>
                <w:rFonts w:asciiTheme="minorHAnsi" w:hAnsiTheme="minorHAnsi"/>
                <w:b/>
              </w:rPr>
              <w:t xml:space="preserve">πενθήμερης εκδρομής </w:t>
            </w:r>
            <w:r w:rsidRPr="006C5EB4">
              <w:rPr>
                <w:rFonts w:asciiTheme="minorHAnsi" w:hAnsiTheme="minorHAnsi"/>
                <w:b/>
              </w:rPr>
              <w:t xml:space="preserve"> του </w:t>
            </w:r>
            <w:r w:rsidR="00C23EAF">
              <w:rPr>
                <w:rFonts w:asciiTheme="minorHAnsi" w:hAnsiTheme="minorHAnsi"/>
                <w:b/>
              </w:rPr>
              <w:t>2</w:t>
            </w:r>
            <w:r w:rsidR="00C23EAF" w:rsidRPr="00C23EAF">
              <w:rPr>
                <w:rFonts w:asciiTheme="minorHAnsi" w:hAnsiTheme="minorHAnsi"/>
                <w:b/>
                <w:vertAlign w:val="superscript"/>
              </w:rPr>
              <w:t>ου</w:t>
            </w:r>
            <w:r w:rsidR="00C23EAF">
              <w:rPr>
                <w:rFonts w:asciiTheme="minorHAnsi" w:hAnsiTheme="minorHAnsi"/>
                <w:b/>
              </w:rPr>
              <w:t xml:space="preserve"> ΓΕλ Αχαρνών  στις .10 έως 14</w:t>
            </w:r>
            <w:r w:rsidR="0094227C">
              <w:rPr>
                <w:rFonts w:asciiTheme="minorHAnsi" w:hAnsiTheme="minorHAnsi"/>
                <w:b/>
              </w:rPr>
              <w:t>-12-2024</w:t>
            </w:r>
            <w:r w:rsidRPr="006C5EB4">
              <w:rPr>
                <w:rFonts w:asciiTheme="minorHAnsi" w:hAnsiTheme="minorHAnsi"/>
                <w:b/>
              </w:rPr>
              <w:t xml:space="preserve">, </w:t>
            </w:r>
            <w:r w:rsidRPr="006C5EB4">
              <w:rPr>
                <w:rFonts w:asciiTheme="minorHAnsi" w:hAnsiTheme="minorHAnsi"/>
              </w:rPr>
              <w:t>οι μαθητές/ μαθήτριες που συμμετέχουν αποδέχονται τις υποχρεώσεις που αναφέρονται παρακάτω</w:t>
            </w:r>
          </w:p>
        </w:tc>
      </w:tr>
      <w:tr w:rsidR="00C86618" w:rsidRPr="006C5EB4" w:rsidTr="00CB2B27">
        <w:tc>
          <w:tcPr>
            <w:tcW w:w="817" w:type="dxa"/>
          </w:tcPr>
          <w:p w:rsidR="00C86618" w:rsidRPr="006C5EB4" w:rsidRDefault="00C86618" w:rsidP="00CB2B27">
            <w:pPr>
              <w:numPr>
                <w:ilvl w:val="0"/>
                <w:numId w:val="1"/>
              </w:numPr>
              <w:jc w:val="center"/>
              <w:rPr>
                <w:rFonts w:asciiTheme="minorHAnsi" w:hAnsiTheme="minorHAnsi"/>
              </w:rPr>
            </w:pPr>
          </w:p>
        </w:tc>
        <w:tc>
          <w:tcPr>
            <w:tcW w:w="9037" w:type="dxa"/>
          </w:tcPr>
          <w:p w:rsidR="00C86618" w:rsidRPr="006C5EB4" w:rsidRDefault="0094227C" w:rsidP="00CB2B27">
            <w:pPr>
              <w:jc w:val="center"/>
              <w:rPr>
                <w:rFonts w:asciiTheme="minorHAnsi" w:hAnsiTheme="minorHAnsi"/>
              </w:rPr>
            </w:pPr>
            <w:r>
              <w:rPr>
                <w:rFonts w:asciiTheme="minorHAnsi" w:hAnsiTheme="minorHAnsi"/>
              </w:rPr>
              <w:t>Απαγορεύεται αυστηρώς η χρήση οινοπνευματωδών καθ’ όλη τη διάρκεια της εκδρομής.</w:t>
            </w:r>
          </w:p>
        </w:tc>
      </w:tr>
      <w:tr w:rsidR="00C86618" w:rsidRPr="006C5EB4" w:rsidTr="00CB2B27">
        <w:tc>
          <w:tcPr>
            <w:tcW w:w="817" w:type="dxa"/>
          </w:tcPr>
          <w:p w:rsidR="00C86618" w:rsidRPr="006C5EB4" w:rsidRDefault="00C86618" w:rsidP="00CB2B27">
            <w:pPr>
              <w:numPr>
                <w:ilvl w:val="0"/>
                <w:numId w:val="1"/>
              </w:numPr>
              <w:jc w:val="center"/>
              <w:rPr>
                <w:rFonts w:asciiTheme="minorHAnsi" w:hAnsiTheme="minorHAnsi"/>
              </w:rPr>
            </w:pPr>
          </w:p>
        </w:tc>
        <w:tc>
          <w:tcPr>
            <w:tcW w:w="9037" w:type="dxa"/>
          </w:tcPr>
          <w:p w:rsidR="00C86618" w:rsidRPr="006C5EB4" w:rsidRDefault="0094227C" w:rsidP="00CB2B27">
            <w:pPr>
              <w:jc w:val="center"/>
              <w:rPr>
                <w:rFonts w:asciiTheme="minorHAnsi" w:hAnsiTheme="minorHAnsi"/>
              </w:rPr>
            </w:pPr>
            <w:r>
              <w:rPr>
                <w:rFonts w:asciiTheme="minorHAnsi" w:hAnsiTheme="minorHAnsi"/>
              </w:rPr>
              <w:t>Απαγορεύεται αυστηρώς η ενοικίαση και οδήγηση μοτοσυκλετών, μοτοποδηλάτων, ποδηλάτων και πατινιών σε όλη τη διάρκεια της εκδρομής.</w:t>
            </w:r>
          </w:p>
        </w:tc>
      </w:tr>
      <w:tr w:rsidR="00C86618" w:rsidRPr="006C5EB4" w:rsidTr="00CB2B27">
        <w:tc>
          <w:tcPr>
            <w:tcW w:w="817" w:type="dxa"/>
          </w:tcPr>
          <w:p w:rsidR="00C86618" w:rsidRPr="006C5EB4" w:rsidRDefault="00C86618" w:rsidP="00CB2B27">
            <w:pPr>
              <w:numPr>
                <w:ilvl w:val="0"/>
                <w:numId w:val="1"/>
              </w:numPr>
              <w:jc w:val="center"/>
              <w:rPr>
                <w:rFonts w:asciiTheme="minorHAnsi" w:hAnsiTheme="minorHAnsi"/>
              </w:rPr>
            </w:pPr>
          </w:p>
        </w:tc>
        <w:tc>
          <w:tcPr>
            <w:tcW w:w="9037" w:type="dxa"/>
          </w:tcPr>
          <w:p w:rsidR="00C86618" w:rsidRPr="006C5EB4" w:rsidRDefault="0094227C" w:rsidP="00CB2B27">
            <w:pPr>
              <w:jc w:val="center"/>
              <w:rPr>
                <w:rFonts w:asciiTheme="minorHAnsi" w:hAnsiTheme="minorHAnsi"/>
              </w:rPr>
            </w:pPr>
            <w:r>
              <w:rPr>
                <w:rFonts w:asciiTheme="minorHAnsi" w:hAnsiTheme="minorHAnsi"/>
              </w:rPr>
              <w:t xml:space="preserve">Οι μαθητές και οι μαθήτριες πρέπει να τηρούν αυστηρά τα ωράρια αναχωρήσεων από κάθε τοποθεσία στην οποία υπάρχει αναχώρηση, ώστε να μην παρακωλύεται το πρόγραμμα της εκδρομής. </w:t>
            </w:r>
          </w:p>
        </w:tc>
      </w:tr>
      <w:tr w:rsidR="00C86618" w:rsidRPr="006C5EB4" w:rsidTr="00CB2B27">
        <w:tc>
          <w:tcPr>
            <w:tcW w:w="817" w:type="dxa"/>
          </w:tcPr>
          <w:p w:rsidR="00C86618" w:rsidRPr="006C5EB4" w:rsidRDefault="00C86618" w:rsidP="00CB2B27">
            <w:pPr>
              <w:numPr>
                <w:ilvl w:val="0"/>
                <w:numId w:val="1"/>
              </w:numPr>
              <w:jc w:val="center"/>
              <w:rPr>
                <w:rFonts w:asciiTheme="minorHAnsi" w:hAnsiTheme="minorHAnsi"/>
              </w:rPr>
            </w:pPr>
          </w:p>
        </w:tc>
        <w:tc>
          <w:tcPr>
            <w:tcW w:w="9037" w:type="dxa"/>
          </w:tcPr>
          <w:p w:rsidR="00C86618" w:rsidRPr="006C5EB4" w:rsidRDefault="0094227C" w:rsidP="00CB2B27">
            <w:pPr>
              <w:jc w:val="center"/>
              <w:rPr>
                <w:rFonts w:asciiTheme="minorHAnsi" w:hAnsiTheme="minorHAnsi"/>
              </w:rPr>
            </w:pPr>
            <w:r>
              <w:rPr>
                <w:rFonts w:asciiTheme="minorHAnsi" w:hAnsiTheme="minorHAnsi"/>
              </w:rPr>
              <w:t>Οι μαθητές και οι μαθήτριες οφείλουν να υπακούουν χωρίς δεύτερες σκέψεις και</w:t>
            </w:r>
            <w:r w:rsidR="001849EE">
              <w:rPr>
                <w:rFonts w:asciiTheme="minorHAnsi" w:hAnsiTheme="minorHAnsi"/>
              </w:rPr>
              <w:t xml:space="preserve"> </w:t>
            </w:r>
            <w:r>
              <w:rPr>
                <w:rFonts w:asciiTheme="minorHAnsi" w:hAnsiTheme="minorHAnsi"/>
              </w:rPr>
              <w:t xml:space="preserve"> αδιαπραγμάτευτα στις εντολές και στις οδηγίες των συνοδών καθηγητών και του αρχηγού της εκδρομής.  Απαγορεύεται αυστηρώς οποιαδήποτε εμπλοκή σε καυγάδες ή αντιπαραθέσεις, ιδίως με άλλα σχολεία και τον ντόπιο πληθυσμό. Οποιαδήποτε ενόχληση από </w:t>
            </w:r>
            <w:r w:rsidR="001849EE">
              <w:rPr>
                <w:rFonts w:asciiTheme="minorHAnsi" w:hAnsiTheme="minorHAnsi"/>
              </w:rPr>
              <w:t>άτομα μη έχοντα σχέση με το 2</w:t>
            </w:r>
            <w:r w:rsidR="001849EE" w:rsidRPr="001849EE">
              <w:rPr>
                <w:rFonts w:asciiTheme="minorHAnsi" w:hAnsiTheme="minorHAnsi"/>
                <w:vertAlign w:val="superscript"/>
              </w:rPr>
              <w:t>ο</w:t>
            </w:r>
            <w:r w:rsidR="001849EE">
              <w:rPr>
                <w:rFonts w:asciiTheme="minorHAnsi" w:hAnsiTheme="minorHAnsi"/>
              </w:rPr>
              <w:t xml:space="preserve"> ΓΕΛ Αχαρνών πρέπει να αναφέρεται άμεσα στους υπεύθυνους καθηγητές και τον αρχηγό της εκδρομής.</w:t>
            </w:r>
          </w:p>
        </w:tc>
      </w:tr>
      <w:tr w:rsidR="00C86618" w:rsidRPr="006C5EB4" w:rsidTr="00CB2B27">
        <w:tc>
          <w:tcPr>
            <w:tcW w:w="817" w:type="dxa"/>
          </w:tcPr>
          <w:p w:rsidR="00C86618" w:rsidRPr="006C5EB4" w:rsidRDefault="00C86618" w:rsidP="00CB2B27">
            <w:pPr>
              <w:numPr>
                <w:ilvl w:val="0"/>
                <w:numId w:val="1"/>
              </w:numPr>
              <w:jc w:val="center"/>
              <w:rPr>
                <w:rFonts w:asciiTheme="minorHAnsi" w:hAnsiTheme="minorHAnsi"/>
              </w:rPr>
            </w:pPr>
          </w:p>
        </w:tc>
        <w:tc>
          <w:tcPr>
            <w:tcW w:w="9037" w:type="dxa"/>
          </w:tcPr>
          <w:p w:rsidR="00C86618" w:rsidRPr="006C5EB4" w:rsidRDefault="0094227C" w:rsidP="00CB2B27">
            <w:pPr>
              <w:jc w:val="center"/>
              <w:rPr>
                <w:rFonts w:asciiTheme="minorHAnsi" w:hAnsiTheme="minorHAnsi"/>
              </w:rPr>
            </w:pPr>
            <w:r>
              <w:rPr>
                <w:rFonts w:asciiTheme="minorHAnsi" w:hAnsiTheme="minorHAnsi"/>
              </w:rPr>
              <w:t>Τους μαθητές και τις μαθήτριες πρέπει να διέπει πνεύμα συνεργασ</w:t>
            </w:r>
            <w:r w:rsidR="001849EE">
              <w:rPr>
                <w:rFonts w:asciiTheme="minorHAnsi" w:hAnsiTheme="minorHAnsi"/>
              </w:rPr>
              <w:t>ίας αλ</w:t>
            </w:r>
            <w:r>
              <w:rPr>
                <w:rFonts w:asciiTheme="minorHAnsi" w:hAnsiTheme="minorHAnsi"/>
              </w:rPr>
              <w:t>ληλε</w:t>
            </w:r>
            <w:r w:rsidR="001849EE">
              <w:rPr>
                <w:rFonts w:asciiTheme="minorHAnsi" w:hAnsiTheme="minorHAnsi"/>
              </w:rPr>
              <w:t>γ</w:t>
            </w:r>
            <w:r>
              <w:rPr>
                <w:rFonts w:asciiTheme="minorHAnsi" w:hAnsiTheme="minorHAnsi"/>
              </w:rPr>
              <w:t xml:space="preserve">γύης, ομαδικότητας.  </w:t>
            </w:r>
            <w:r w:rsidR="001849EE">
              <w:rPr>
                <w:rFonts w:asciiTheme="minorHAnsi" w:hAnsiTheme="minorHAnsi"/>
              </w:rPr>
              <w:t>Α</w:t>
            </w:r>
            <w:r>
              <w:rPr>
                <w:rFonts w:asciiTheme="minorHAnsi" w:hAnsiTheme="minorHAnsi"/>
              </w:rPr>
              <w:t>παγορεύεται αυστηρώς οποιαδήποτε ενέργεια που δεν θα συμβαδίζει με το πνεύμα της ομάδας, σύμφωνα με το οποίο πρέπει όλοι να δρούμε και να κινούμαστε</w:t>
            </w:r>
          </w:p>
        </w:tc>
      </w:tr>
    </w:tbl>
    <w:p w:rsidR="00BD20F6" w:rsidRPr="00453418" w:rsidRDefault="00C86618" w:rsidP="00BD20F6">
      <w:pPr>
        <w:jc w:val="center"/>
        <w:rPr>
          <w:b/>
          <w:spacing w:val="44"/>
          <w:u w:val="single"/>
        </w:rPr>
      </w:pPr>
      <w:r>
        <w:br w:type="page"/>
      </w:r>
      <w:r w:rsidR="00BD20F6" w:rsidRPr="00453418">
        <w:rPr>
          <w:b/>
          <w:spacing w:val="44"/>
          <w:u w:val="single"/>
        </w:rPr>
        <w:t>ΥΠΕΥΘΥΝΗ</w:t>
      </w:r>
      <w:r w:rsidR="00453418" w:rsidRPr="005657D6">
        <w:rPr>
          <w:b/>
          <w:spacing w:val="44"/>
          <w:u w:val="single"/>
        </w:rPr>
        <w:t xml:space="preserve"> </w:t>
      </w:r>
      <w:r w:rsidR="00BD20F6" w:rsidRPr="00453418">
        <w:rPr>
          <w:b/>
          <w:spacing w:val="44"/>
          <w:u w:val="single"/>
        </w:rPr>
        <w:t>ΔΗΛΩΣΗ</w:t>
      </w:r>
    </w:p>
    <w:p w:rsidR="00BD20F6" w:rsidRPr="00453418" w:rsidRDefault="00BD20F6" w:rsidP="00BD20F6">
      <w:pPr>
        <w:jc w:val="center"/>
        <w:rPr>
          <w:sz w:val="32"/>
          <w:vertAlign w:val="superscript"/>
        </w:rPr>
      </w:pPr>
      <w:r w:rsidRPr="00453418">
        <w:rPr>
          <w:sz w:val="32"/>
          <w:vertAlign w:val="superscript"/>
        </w:rPr>
        <w:t>(Εγκριτικό σημείωμα)</w:t>
      </w:r>
    </w:p>
    <w:tbl>
      <w:tblPr>
        <w:tblW w:w="0" w:type="auto"/>
        <w:tblLook w:val="01E0" w:firstRow="1" w:lastRow="1" w:firstColumn="1" w:lastColumn="1" w:noHBand="0" w:noVBand="0"/>
      </w:tblPr>
      <w:tblGrid>
        <w:gridCol w:w="5342"/>
        <w:gridCol w:w="4296"/>
      </w:tblGrid>
      <w:tr w:rsidR="00453418" w:rsidRPr="009F0884" w:rsidTr="009F0884">
        <w:tc>
          <w:tcPr>
            <w:tcW w:w="5868" w:type="dxa"/>
          </w:tcPr>
          <w:p w:rsidR="00453418" w:rsidRPr="009F0884" w:rsidRDefault="00453418" w:rsidP="00453418">
            <w:pPr>
              <w:rPr>
                <w:b/>
              </w:rPr>
            </w:pPr>
            <w:r w:rsidRPr="009F0884">
              <w:rPr>
                <w:b/>
              </w:rPr>
              <w:t xml:space="preserve">ΣΤΟΙΧΕΙΑ   ΚΗΔΕΜΟΝΑ </w:t>
            </w:r>
          </w:p>
          <w:p w:rsidR="00453418" w:rsidRPr="009F0884" w:rsidRDefault="00453418" w:rsidP="009F0884">
            <w:pPr>
              <w:spacing w:line="360" w:lineRule="auto"/>
              <w:rPr>
                <w:b/>
                <w:sz w:val="10"/>
              </w:rPr>
            </w:pPr>
          </w:p>
          <w:p w:rsidR="00453418" w:rsidRPr="009F0884" w:rsidRDefault="00453418" w:rsidP="009F0884">
            <w:pPr>
              <w:spacing w:line="360" w:lineRule="auto"/>
              <w:rPr>
                <w:b/>
              </w:rPr>
            </w:pPr>
            <w:r w:rsidRPr="009F0884">
              <w:rPr>
                <w:b/>
              </w:rPr>
              <w:t xml:space="preserve">ΕΠΩΝΥΜΟ:………………………………..                          </w:t>
            </w:r>
          </w:p>
          <w:p w:rsidR="00453418" w:rsidRPr="009F0884" w:rsidRDefault="00453418" w:rsidP="009F0884">
            <w:pPr>
              <w:spacing w:line="360" w:lineRule="auto"/>
              <w:rPr>
                <w:b/>
              </w:rPr>
            </w:pPr>
            <w:r w:rsidRPr="009F0884">
              <w:rPr>
                <w:b/>
              </w:rPr>
              <w:t xml:space="preserve">ΟΝΟΜΑ…………………………………….        </w:t>
            </w:r>
          </w:p>
          <w:p w:rsidR="00453418" w:rsidRPr="009F0884" w:rsidRDefault="00453418" w:rsidP="009F0884">
            <w:pPr>
              <w:spacing w:line="360" w:lineRule="auto"/>
              <w:rPr>
                <w:b/>
              </w:rPr>
            </w:pPr>
            <w:r w:rsidRPr="009F0884">
              <w:rPr>
                <w:b/>
              </w:rPr>
              <w:t xml:space="preserve">ΚΑΤΟΙΚΟΣ…………………………………        </w:t>
            </w:r>
          </w:p>
          <w:p w:rsidR="00453418" w:rsidRPr="009F0884" w:rsidRDefault="00453418" w:rsidP="009F0884">
            <w:pPr>
              <w:spacing w:line="360" w:lineRule="auto"/>
              <w:rPr>
                <w:b/>
              </w:rPr>
            </w:pPr>
            <w:r w:rsidRPr="009F0884">
              <w:rPr>
                <w:b/>
              </w:rPr>
              <w:t xml:space="preserve">ΤΗΛΕΦΩΝΟ………………………………. </w:t>
            </w:r>
          </w:p>
        </w:tc>
        <w:tc>
          <w:tcPr>
            <w:tcW w:w="3960" w:type="dxa"/>
          </w:tcPr>
          <w:p w:rsidR="00453418" w:rsidRPr="009F0884" w:rsidRDefault="00453418" w:rsidP="00453418">
            <w:pPr>
              <w:rPr>
                <w:b/>
              </w:rPr>
            </w:pPr>
          </w:p>
          <w:p w:rsidR="00453418" w:rsidRPr="009F0884" w:rsidRDefault="00453418" w:rsidP="00453418">
            <w:pPr>
              <w:rPr>
                <w:b/>
              </w:rPr>
            </w:pPr>
            <w:r w:rsidRPr="009F0884">
              <w:rPr>
                <w:b/>
              </w:rPr>
              <w:t xml:space="preserve">ΠΡΟΣ </w:t>
            </w:r>
          </w:p>
          <w:p w:rsidR="00453418" w:rsidRPr="009F0884" w:rsidRDefault="003068EC" w:rsidP="009F0884">
            <w:pPr>
              <w:spacing w:line="360" w:lineRule="auto"/>
              <w:ind w:left="720"/>
              <w:rPr>
                <w:b/>
              </w:rPr>
            </w:pPr>
            <w:r>
              <w:rPr>
                <w:b/>
              </w:rPr>
              <w:t>Τ….  Διευθυ</w:t>
            </w:r>
            <w:r w:rsidR="009F0884" w:rsidRPr="009F0884">
              <w:rPr>
                <w:b/>
              </w:rPr>
              <w:t>ντ</w:t>
            </w:r>
            <w:r>
              <w:rPr>
                <w:b/>
              </w:rPr>
              <w:t>….</w:t>
            </w:r>
            <w:r w:rsidR="00453418" w:rsidRPr="009F0884">
              <w:rPr>
                <w:b/>
              </w:rPr>
              <w:t xml:space="preserve"> του</w:t>
            </w:r>
          </w:p>
          <w:p w:rsidR="00453418" w:rsidRPr="009F0884" w:rsidRDefault="003068EC" w:rsidP="009F0884">
            <w:pPr>
              <w:spacing w:line="360" w:lineRule="auto"/>
              <w:ind w:left="720"/>
              <w:rPr>
                <w:b/>
              </w:rPr>
            </w:pPr>
            <w:r>
              <w:rPr>
                <w:b/>
              </w:rPr>
              <w:t>……………………………………</w:t>
            </w:r>
          </w:p>
        </w:tc>
      </w:tr>
    </w:tbl>
    <w:p w:rsidR="00453418" w:rsidRPr="00453418" w:rsidRDefault="00453418" w:rsidP="00BD20F6">
      <w:pPr>
        <w:rPr>
          <w:b/>
        </w:rPr>
      </w:pPr>
    </w:p>
    <w:p w:rsidR="003068EC" w:rsidRDefault="005657D6" w:rsidP="005657D6">
      <w:pPr>
        <w:spacing w:line="360" w:lineRule="auto"/>
        <w:jc w:val="both"/>
        <w:rPr>
          <w:rFonts w:ascii="Tahoma" w:hAnsi="Tahoma"/>
          <w:sz w:val="22"/>
        </w:rPr>
      </w:pPr>
      <w:r>
        <w:rPr>
          <w:rFonts w:ascii="Tahoma" w:hAnsi="Tahoma"/>
          <w:sz w:val="22"/>
        </w:rPr>
        <w:t xml:space="preserve">Ο/Η </w:t>
      </w:r>
      <w:r w:rsidR="00ED47D3">
        <w:rPr>
          <w:rFonts w:ascii="Tahoma" w:hAnsi="Tahoma"/>
          <w:sz w:val="22"/>
        </w:rPr>
        <w:t>….…</w:t>
      </w:r>
      <w:r w:rsidR="00BD20F6" w:rsidRPr="00453418">
        <w:rPr>
          <w:rFonts w:ascii="Tahoma" w:hAnsi="Tahoma"/>
          <w:sz w:val="22"/>
        </w:rPr>
        <w:t>…………………………</w:t>
      </w:r>
      <w:r w:rsidR="00453418" w:rsidRPr="00453418">
        <w:rPr>
          <w:rFonts w:ascii="Tahoma" w:hAnsi="Tahoma"/>
          <w:sz w:val="22"/>
        </w:rPr>
        <w:t>…………..</w:t>
      </w:r>
      <w:r w:rsidR="00BD20F6" w:rsidRPr="00453418">
        <w:rPr>
          <w:rFonts w:ascii="Tahoma" w:hAnsi="Tahoma"/>
          <w:sz w:val="22"/>
        </w:rPr>
        <w:t>…………………</w:t>
      </w:r>
      <w:r>
        <w:rPr>
          <w:rFonts w:ascii="Tahoma" w:hAnsi="Tahoma"/>
          <w:sz w:val="22"/>
        </w:rPr>
        <w:t>…………………</w:t>
      </w:r>
      <w:r w:rsidR="00453418" w:rsidRPr="00453418">
        <w:rPr>
          <w:rFonts w:ascii="Tahoma" w:hAnsi="Tahoma"/>
          <w:sz w:val="22"/>
        </w:rPr>
        <w:t xml:space="preserve"> </w:t>
      </w:r>
      <w:r w:rsidR="009A41FF" w:rsidRPr="00453418">
        <w:rPr>
          <w:rFonts w:ascii="Tahoma" w:hAnsi="Tahoma"/>
          <w:sz w:val="22"/>
        </w:rPr>
        <w:t>κ</w:t>
      </w:r>
      <w:r w:rsidR="002B766E" w:rsidRPr="00453418">
        <w:rPr>
          <w:rFonts w:ascii="Tahoma" w:hAnsi="Tahoma"/>
          <w:sz w:val="22"/>
        </w:rPr>
        <w:t>ηδεμόνας τ…..</w:t>
      </w:r>
      <w:r w:rsidR="00453418" w:rsidRPr="00453418">
        <w:rPr>
          <w:rFonts w:ascii="Tahoma" w:hAnsi="Tahoma"/>
          <w:sz w:val="22"/>
        </w:rPr>
        <w:t xml:space="preserve"> </w:t>
      </w:r>
      <w:r w:rsidR="00BD20F6" w:rsidRPr="00453418">
        <w:rPr>
          <w:rFonts w:ascii="Tahoma" w:hAnsi="Tahoma"/>
          <w:sz w:val="22"/>
        </w:rPr>
        <w:t>μαθητ…</w:t>
      </w:r>
      <w:r w:rsidR="002B766E" w:rsidRPr="00453418">
        <w:rPr>
          <w:rFonts w:ascii="Tahoma" w:hAnsi="Tahoma"/>
          <w:sz w:val="22"/>
        </w:rPr>
        <w:t>…</w:t>
      </w:r>
      <w:r w:rsidR="00453418" w:rsidRPr="00453418">
        <w:rPr>
          <w:rFonts w:ascii="Tahoma" w:hAnsi="Tahoma"/>
          <w:sz w:val="22"/>
        </w:rPr>
        <w:t xml:space="preserve"> </w:t>
      </w:r>
      <w:r w:rsidR="002B766E" w:rsidRPr="00453418">
        <w:rPr>
          <w:rFonts w:ascii="Tahoma" w:hAnsi="Tahoma"/>
          <w:sz w:val="22"/>
        </w:rPr>
        <w:t>………………………</w:t>
      </w:r>
      <w:r w:rsidR="00453418" w:rsidRPr="00453418">
        <w:rPr>
          <w:rFonts w:ascii="Tahoma" w:hAnsi="Tahoma"/>
          <w:sz w:val="22"/>
        </w:rPr>
        <w:t>…………...</w:t>
      </w:r>
      <w:r w:rsidR="002B766E" w:rsidRPr="00453418">
        <w:rPr>
          <w:rFonts w:ascii="Tahoma" w:hAnsi="Tahoma"/>
          <w:sz w:val="22"/>
        </w:rPr>
        <w:t xml:space="preserve">……………. </w:t>
      </w:r>
      <w:r w:rsidR="00453418" w:rsidRPr="00453418">
        <w:rPr>
          <w:rFonts w:ascii="Tahoma" w:hAnsi="Tahoma"/>
          <w:sz w:val="22"/>
        </w:rPr>
        <w:t xml:space="preserve">της </w:t>
      </w:r>
      <w:r w:rsidR="00BD20F6" w:rsidRPr="00453418">
        <w:rPr>
          <w:rFonts w:ascii="Tahoma" w:hAnsi="Tahoma"/>
          <w:sz w:val="22"/>
        </w:rPr>
        <w:t xml:space="preserve"> ……..</w:t>
      </w:r>
      <w:r w:rsidR="00453418" w:rsidRPr="00453418">
        <w:rPr>
          <w:rFonts w:ascii="Tahoma" w:hAnsi="Tahoma"/>
          <w:sz w:val="22"/>
        </w:rPr>
        <w:t xml:space="preserve"> </w:t>
      </w:r>
      <w:r w:rsidR="00BD20F6" w:rsidRPr="00453418">
        <w:rPr>
          <w:rFonts w:ascii="Tahoma" w:hAnsi="Tahoma"/>
          <w:sz w:val="22"/>
        </w:rPr>
        <w:t xml:space="preserve">Τάξης,  </w:t>
      </w:r>
      <w:r w:rsidR="003068EC">
        <w:rPr>
          <w:rFonts w:ascii="Tahoma" w:hAnsi="Tahoma"/>
          <w:sz w:val="22"/>
        </w:rPr>
        <w:t xml:space="preserve">αφού ενημερώθηκα εγγράφως για το αναλυτικό πρόγραμμα </w:t>
      </w:r>
      <w:r w:rsidR="006C2443">
        <w:rPr>
          <w:rFonts w:ascii="Tahoma" w:hAnsi="Tahoma"/>
          <w:sz w:val="22"/>
        </w:rPr>
        <w:t xml:space="preserve">και τις </w:t>
      </w:r>
      <w:r w:rsidR="0031438B">
        <w:rPr>
          <w:rFonts w:ascii="Tahoma" w:hAnsi="Tahoma"/>
          <w:sz w:val="22"/>
        </w:rPr>
        <w:t xml:space="preserve">υποχρεώσεις των μαθητών και των μαθητριών κατά τη διάρκεια </w:t>
      </w:r>
      <w:r w:rsidR="003068EC">
        <w:rPr>
          <w:rFonts w:ascii="Tahoma" w:hAnsi="Tahoma"/>
          <w:sz w:val="22"/>
        </w:rPr>
        <w:t>της εκδρομής- μετακίνησης</w:t>
      </w:r>
      <w:r w:rsidR="0031438B">
        <w:rPr>
          <w:rFonts w:ascii="Tahoma" w:hAnsi="Tahoma"/>
          <w:sz w:val="22"/>
        </w:rPr>
        <w:t xml:space="preserve"> </w:t>
      </w:r>
      <w:r w:rsidR="0031438B" w:rsidRPr="00453418">
        <w:rPr>
          <w:rFonts w:ascii="Tahoma" w:hAnsi="Tahoma"/>
          <w:sz w:val="22"/>
        </w:rPr>
        <w:t>του</w:t>
      </w:r>
      <w:r w:rsidR="0031438B">
        <w:rPr>
          <w:rFonts w:ascii="Tahoma" w:hAnsi="Tahoma"/>
          <w:sz w:val="22"/>
        </w:rPr>
        <w:t xml:space="preserve">  σχολείου</w:t>
      </w:r>
      <w:r w:rsidR="0031438B" w:rsidRPr="00453418">
        <w:rPr>
          <w:rFonts w:ascii="Tahoma" w:hAnsi="Tahoma"/>
          <w:sz w:val="22"/>
        </w:rPr>
        <w:t xml:space="preserve"> </w:t>
      </w:r>
      <w:r w:rsidR="003068EC">
        <w:rPr>
          <w:rFonts w:ascii="Tahoma" w:hAnsi="Tahoma"/>
          <w:sz w:val="22"/>
        </w:rPr>
        <w:t>(είδος μετακίνησης)</w:t>
      </w:r>
      <w:r w:rsidR="00364DAD" w:rsidRPr="00453418">
        <w:rPr>
          <w:rFonts w:ascii="Tahoma" w:hAnsi="Tahoma"/>
          <w:sz w:val="22"/>
        </w:rPr>
        <w:t>, στ</w:t>
      </w:r>
      <w:r w:rsidR="00D505D4" w:rsidRPr="00453418">
        <w:rPr>
          <w:rFonts w:ascii="Tahoma" w:hAnsi="Tahoma"/>
          <w:sz w:val="22"/>
        </w:rPr>
        <w:t>….    …</w:t>
      </w:r>
      <w:r w:rsidR="00453418">
        <w:rPr>
          <w:rFonts w:ascii="Tahoma" w:hAnsi="Tahoma"/>
          <w:sz w:val="22"/>
        </w:rPr>
        <w:t>……..</w:t>
      </w:r>
      <w:r w:rsidR="00D505D4" w:rsidRPr="00453418">
        <w:rPr>
          <w:rFonts w:ascii="Tahoma" w:hAnsi="Tahoma"/>
          <w:sz w:val="22"/>
        </w:rPr>
        <w:t>……</w:t>
      </w:r>
      <w:r w:rsidR="00453418">
        <w:rPr>
          <w:rFonts w:ascii="Tahoma" w:hAnsi="Tahoma"/>
          <w:sz w:val="22"/>
        </w:rPr>
        <w:t>……...</w:t>
      </w:r>
      <w:r w:rsidR="00D505D4" w:rsidRPr="00453418">
        <w:rPr>
          <w:rFonts w:ascii="Tahoma" w:hAnsi="Tahoma"/>
          <w:sz w:val="22"/>
        </w:rPr>
        <w:t>………</w:t>
      </w:r>
      <w:r w:rsidR="0031438B">
        <w:rPr>
          <w:rFonts w:ascii="Tahoma" w:hAnsi="Tahoma"/>
          <w:sz w:val="22"/>
        </w:rPr>
        <w:t xml:space="preserve">……….. </w:t>
      </w:r>
      <w:r w:rsidR="00BD20F6" w:rsidRPr="00453418">
        <w:rPr>
          <w:rFonts w:ascii="Tahoma" w:hAnsi="Tahoma"/>
          <w:sz w:val="22"/>
        </w:rPr>
        <w:t>στις …</w:t>
      </w:r>
      <w:r w:rsidR="00364DAD" w:rsidRPr="00453418">
        <w:rPr>
          <w:rFonts w:ascii="Tahoma" w:hAnsi="Tahoma"/>
          <w:sz w:val="22"/>
        </w:rPr>
        <w:t>/</w:t>
      </w:r>
      <w:r w:rsidR="00D505D4" w:rsidRPr="00453418">
        <w:rPr>
          <w:rFonts w:ascii="Tahoma" w:hAnsi="Tahoma"/>
          <w:sz w:val="22"/>
        </w:rPr>
        <w:t>…</w:t>
      </w:r>
      <w:r w:rsidR="00364DAD" w:rsidRPr="00453418">
        <w:rPr>
          <w:rFonts w:ascii="Tahoma" w:hAnsi="Tahoma"/>
          <w:sz w:val="22"/>
        </w:rPr>
        <w:t>/</w:t>
      </w:r>
      <w:r w:rsidR="003068EC">
        <w:rPr>
          <w:rFonts w:ascii="Tahoma" w:hAnsi="Tahoma"/>
          <w:sz w:val="22"/>
        </w:rPr>
        <w:t>20…</w:t>
      </w:r>
      <w:r w:rsidR="00D505D4" w:rsidRPr="00453418">
        <w:rPr>
          <w:rFonts w:ascii="Tahoma" w:hAnsi="Tahoma"/>
          <w:sz w:val="22"/>
        </w:rPr>
        <w:t xml:space="preserve"> </w:t>
      </w:r>
      <w:r w:rsidR="003068EC">
        <w:rPr>
          <w:rFonts w:ascii="Tahoma" w:hAnsi="Tahoma"/>
          <w:sz w:val="22"/>
        </w:rPr>
        <w:t xml:space="preserve">, </w:t>
      </w:r>
      <w:r>
        <w:rPr>
          <w:rFonts w:ascii="Tahoma" w:hAnsi="Tahoma"/>
          <w:sz w:val="22"/>
        </w:rPr>
        <w:t xml:space="preserve">συναινώ/δε συναινώ για τη συμμετοχή του γιου/της κόρης  μου στην εκδρομή και </w:t>
      </w:r>
      <w:r w:rsidR="003068EC">
        <w:rPr>
          <w:rFonts w:ascii="Tahoma" w:hAnsi="Tahoma"/>
          <w:sz w:val="22"/>
        </w:rPr>
        <w:t>συμφωνώ για την πιστή τ</w:t>
      </w:r>
      <w:r w:rsidR="00167548">
        <w:rPr>
          <w:rFonts w:ascii="Tahoma" w:hAnsi="Tahoma"/>
          <w:sz w:val="22"/>
        </w:rPr>
        <w:t>ήρηση</w:t>
      </w:r>
      <w:r w:rsidR="003068EC">
        <w:rPr>
          <w:rFonts w:ascii="Tahoma" w:hAnsi="Tahoma"/>
          <w:sz w:val="22"/>
        </w:rPr>
        <w:t xml:space="preserve"> του </w:t>
      </w:r>
      <w:r w:rsidR="0031438B">
        <w:rPr>
          <w:rFonts w:ascii="Tahoma" w:hAnsi="Tahoma"/>
          <w:sz w:val="22"/>
        </w:rPr>
        <w:t xml:space="preserve">προγράμματος </w:t>
      </w:r>
      <w:r w:rsidR="00D505D4" w:rsidRPr="00453418">
        <w:rPr>
          <w:rFonts w:ascii="Tahoma" w:hAnsi="Tahoma"/>
          <w:sz w:val="22"/>
        </w:rPr>
        <w:t>.</w:t>
      </w:r>
      <w:r w:rsidR="00367727">
        <w:rPr>
          <w:rFonts w:ascii="Tahoma" w:hAnsi="Tahoma"/>
          <w:sz w:val="22"/>
        </w:rPr>
        <w:t xml:space="preserve"> </w:t>
      </w:r>
    </w:p>
    <w:p w:rsidR="00BD20F6" w:rsidRPr="0031438B" w:rsidRDefault="003068EC" w:rsidP="00453418">
      <w:pPr>
        <w:spacing w:line="360" w:lineRule="auto"/>
        <w:ind w:firstLine="720"/>
        <w:jc w:val="both"/>
        <w:rPr>
          <w:rFonts w:ascii="Tahoma" w:hAnsi="Tahoma"/>
          <w:sz w:val="22"/>
        </w:rPr>
      </w:pPr>
      <w:r>
        <w:rPr>
          <w:rFonts w:ascii="Tahoma" w:hAnsi="Tahoma"/>
          <w:sz w:val="22"/>
        </w:rPr>
        <w:t xml:space="preserve">Δηλώνω υπεύθυνα ότι </w:t>
      </w:r>
      <w:r w:rsidR="006C2443">
        <w:rPr>
          <w:rFonts w:ascii="Tahoma" w:hAnsi="Tahoma"/>
          <w:sz w:val="22"/>
        </w:rPr>
        <w:t>ο</w:t>
      </w:r>
      <w:r>
        <w:rPr>
          <w:rFonts w:ascii="Tahoma" w:hAnsi="Tahoma"/>
          <w:sz w:val="22"/>
        </w:rPr>
        <w:t xml:space="preserve"> γιος/</w:t>
      </w:r>
      <w:r w:rsidR="006C2443">
        <w:rPr>
          <w:rFonts w:ascii="Tahoma" w:hAnsi="Tahoma"/>
          <w:sz w:val="22"/>
        </w:rPr>
        <w:t>η</w:t>
      </w:r>
      <w:r>
        <w:rPr>
          <w:rFonts w:ascii="Tahoma" w:hAnsi="Tahoma"/>
          <w:sz w:val="22"/>
        </w:rPr>
        <w:t xml:space="preserve"> κόρη μου έχει/ δεν έχει</w:t>
      </w:r>
      <w:r w:rsidR="00BD20F6" w:rsidRPr="00453418">
        <w:rPr>
          <w:rFonts w:ascii="Tahoma" w:hAnsi="Tahoma"/>
          <w:sz w:val="22"/>
        </w:rPr>
        <w:t xml:space="preserve"> </w:t>
      </w:r>
      <w:r w:rsidR="006C2443">
        <w:rPr>
          <w:rFonts w:ascii="Tahoma" w:hAnsi="Tahoma"/>
          <w:sz w:val="22"/>
        </w:rPr>
        <w:t xml:space="preserve">χρόνιο πρόβλημα υγείας. </w:t>
      </w:r>
    </w:p>
    <w:tbl>
      <w:tblPr>
        <w:tblW w:w="0" w:type="auto"/>
        <w:tblLook w:val="01E0" w:firstRow="1" w:lastRow="1" w:firstColumn="1" w:lastColumn="1" w:noHBand="0" w:noVBand="0"/>
      </w:tblPr>
      <w:tblGrid>
        <w:gridCol w:w="4809"/>
        <w:gridCol w:w="4829"/>
      </w:tblGrid>
      <w:tr w:rsidR="00453418" w:rsidRPr="009F0884" w:rsidTr="009F0884">
        <w:tc>
          <w:tcPr>
            <w:tcW w:w="4927" w:type="dxa"/>
            <w:vAlign w:val="center"/>
          </w:tcPr>
          <w:p w:rsidR="00453418" w:rsidRPr="009F0884" w:rsidRDefault="00367727" w:rsidP="009F0884">
            <w:pPr>
              <w:spacing w:line="360" w:lineRule="auto"/>
              <w:rPr>
                <w:b/>
              </w:rPr>
            </w:pPr>
            <w:r>
              <w:rPr>
                <w:rFonts w:ascii="Tahoma" w:hAnsi="Tahoma"/>
                <w:sz w:val="22"/>
              </w:rPr>
              <w:t>Στην περίπτωση που δεν επιθυμώ να συμμετέχει ο γιος/ η κόρη μου στην εκδρομή, γνωρίζω ότι θα παραμείνει στο σχολείο και θα συμμετέχει σε σχολικές δραστηριότητες που έχει αποφασίσει ο Σύλλογος Διδασκόντων.</w:t>
            </w:r>
          </w:p>
        </w:tc>
        <w:tc>
          <w:tcPr>
            <w:tcW w:w="4927" w:type="dxa"/>
          </w:tcPr>
          <w:p w:rsidR="00453418" w:rsidRPr="00453418" w:rsidRDefault="003068EC" w:rsidP="009F0884">
            <w:pPr>
              <w:spacing w:line="360" w:lineRule="auto"/>
              <w:jc w:val="right"/>
            </w:pPr>
            <w:r>
              <w:rPr>
                <w:b/>
              </w:rPr>
              <w:t xml:space="preserve">(Τόπος) </w:t>
            </w:r>
            <w:r w:rsidR="009F0884" w:rsidRPr="009F0884">
              <w:rPr>
                <w:b/>
              </w:rPr>
              <w:t>,</w:t>
            </w:r>
            <w:r w:rsidR="00453418" w:rsidRPr="009F0884">
              <w:rPr>
                <w:b/>
              </w:rPr>
              <w:t xml:space="preserve">   …………………                                                                       </w:t>
            </w:r>
            <w:r w:rsidR="00453418" w:rsidRPr="00453418">
              <w:t xml:space="preserve">Ο/Η      Δηλ………………… </w:t>
            </w:r>
          </w:p>
          <w:p w:rsidR="00453418" w:rsidRPr="009F0884" w:rsidRDefault="00453418" w:rsidP="009F0884">
            <w:pPr>
              <w:spacing w:line="360" w:lineRule="auto"/>
              <w:jc w:val="right"/>
              <w:rPr>
                <w:b/>
              </w:rPr>
            </w:pPr>
            <w:r w:rsidRPr="00453418">
              <w:t>Υπογραφή</w:t>
            </w:r>
          </w:p>
        </w:tc>
      </w:tr>
    </w:tbl>
    <w:p w:rsidR="004765FD" w:rsidRPr="004765FD" w:rsidRDefault="004765FD" w:rsidP="00453418">
      <w:pPr>
        <w:spacing w:line="360" w:lineRule="auto"/>
        <w:rPr>
          <w:rFonts w:ascii="Tahoma" w:hAnsi="Tahoma"/>
          <w:b/>
          <w:sz w:val="22"/>
          <w:u w:val="dash"/>
        </w:rPr>
      </w:pPr>
    </w:p>
    <w:p w:rsidR="004765FD" w:rsidRDefault="002D2BAD" w:rsidP="00453418">
      <w:pPr>
        <w:spacing w:line="360" w:lineRule="auto"/>
        <w:rPr>
          <w:rFonts w:ascii="Tahoma" w:hAnsi="Tahoma"/>
          <w:sz w:val="22"/>
        </w:rPr>
      </w:pPr>
      <w:r>
        <w:rPr>
          <w:rFonts w:ascii="Tahoma" w:hAnsi="Tahoma"/>
          <w:sz w:val="22"/>
        </w:rPr>
        <w:pict>
          <v:rect id="_x0000_i1025" style="width:477.1pt;height:1.35pt" o:hrpct="990" o:hralign="center" o:hrstd="t" o:hrnoshade="t" o:hr="t" fillcolor="black" stroked="f"/>
        </w:pict>
      </w:r>
    </w:p>
    <w:p w:rsidR="0031438B" w:rsidRDefault="004765FD" w:rsidP="00453418">
      <w:pPr>
        <w:spacing w:line="360" w:lineRule="auto"/>
        <w:rPr>
          <w:b/>
        </w:rPr>
      </w:pPr>
      <w:r>
        <w:rPr>
          <w:rFonts w:ascii="Tahoma" w:hAnsi="Tahoma"/>
          <w:sz w:val="22"/>
        </w:rPr>
        <w:t xml:space="preserve">(στην περίπτωση χρόνιου προβλήματος </w:t>
      </w:r>
      <w:r>
        <w:rPr>
          <w:rFonts w:ascii="Tahoma" w:hAnsi="Tahoma"/>
          <w:b/>
          <w:sz w:val="22"/>
        </w:rPr>
        <w:t>απαραίτητα</w:t>
      </w:r>
      <w:r>
        <w:rPr>
          <w:rFonts w:ascii="Tahoma" w:hAnsi="Tahoma"/>
          <w:sz w:val="22"/>
        </w:rPr>
        <w:t xml:space="preserve"> συμπληρώνεται το ακόλουθο ενημερωτικό σημείωμα)</w:t>
      </w:r>
    </w:p>
    <w:tbl>
      <w:tblPr>
        <w:tblW w:w="0" w:type="auto"/>
        <w:tblLook w:val="01E0" w:firstRow="1" w:lastRow="1" w:firstColumn="1" w:lastColumn="1" w:noHBand="0" w:noVBand="0"/>
      </w:tblPr>
      <w:tblGrid>
        <w:gridCol w:w="4622"/>
        <w:gridCol w:w="5016"/>
      </w:tblGrid>
      <w:tr w:rsidR="008A740B" w:rsidRPr="009F0884" w:rsidTr="008C4285">
        <w:tc>
          <w:tcPr>
            <w:tcW w:w="5868" w:type="dxa"/>
          </w:tcPr>
          <w:p w:rsidR="0031438B" w:rsidRDefault="0031438B" w:rsidP="008C4285">
            <w:pPr>
              <w:spacing w:line="360" w:lineRule="auto"/>
              <w:rPr>
                <w:b/>
              </w:rPr>
            </w:pPr>
            <w:r>
              <w:rPr>
                <w:b/>
              </w:rPr>
              <w:t>ΕΝΗΜΕΡΩΤΙΚΟ ΣΗΜΕΙΩΜΑ</w:t>
            </w:r>
            <w:r w:rsidRPr="009F0884">
              <w:rPr>
                <w:b/>
              </w:rPr>
              <w:t xml:space="preserve"> </w:t>
            </w:r>
          </w:p>
          <w:p w:rsidR="008A740B" w:rsidRPr="009F0884" w:rsidRDefault="008A740B" w:rsidP="008C4285">
            <w:pPr>
              <w:spacing w:line="360" w:lineRule="auto"/>
              <w:rPr>
                <w:b/>
              </w:rPr>
            </w:pPr>
            <w:r>
              <w:rPr>
                <w:b/>
              </w:rPr>
              <w:t xml:space="preserve">(συμπληρώνεται </w:t>
            </w:r>
            <w:r w:rsidR="00CF30E5">
              <w:rPr>
                <w:b/>
              </w:rPr>
              <w:t xml:space="preserve">από τον κηδεμόνα </w:t>
            </w:r>
            <w:r>
              <w:rPr>
                <w:b/>
              </w:rPr>
              <w:t>μόνο όταν υπάρχει χρόνιο πρόβλημα</w:t>
            </w:r>
            <w:r w:rsidR="00CF30E5">
              <w:rPr>
                <w:b/>
              </w:rPr>
              <w:t xml:space="preserve"> υγείας του παιδιού</w:t>
            </w:r>
            <w:r>
              <w:rPr>
                <w:b/>
              </w:rPr>
              <w:t>)</w:t>
            </w:r>
          </w:p>
        </w:tc>
        <w:tc>
          <w:tcPr>
            <w:tcW w:w="3960" w:type="dxa"/>
          </w:tcPr>
          <w:p w:rsidR="0031438B" w:rsidRPr="009F0884" w:rsidRDefault="0031438B" w:rsidP="008C4285">
            <w:pPr>
              <w:rPr>
                <w:b/>
              </w:rPr>
            </w:pPr>
            <w:r w:rsidRPr="009F0884">
              <w:rPr>
                <w:b/>
              </w:rPr>
              <w:t xml:space="preserve">ΠΡΟΣ </w:t>
            </w:r>
          </w:p>
          <w:p w:rsidR="0031438B" w:rsidRPr="009F0884" w:rsidRDefault="0031438B" w:rsidP="00BB55C3">
            <w:pPr>
              <w:spacing w:line="360" w:lineRule="auto"/>
              <w:rPr>
                <w:b/>
              </w:rPr>
            </w:pPr>
            <w:r>
              <w:rPr>
                <w:b/>
              </w:rPr>
              <w:t>Τ</w:t>
            </w:r>
            <w:r w:rsidR="00BB55C3">
              <w:rPr>
                <w:b/>
              </w:rPr>
              <w:t>..</w:t>
            </w:r>
            <w:r>
              <w:rPr>
                <w:b/>
              </w:rPr>
              <w:t xml:space="preserve">  </w:t>
            </w:r>
            <w:r w:rsidR="00BB55C3">
              <w:rPr>
                <w:b/>
              </w:rPr>
              <w:t xml:space="preserve">Αρχηγό και τους/ τις συνοδούς της εκδρομής </w:t>
            </w:r>
            <w:r w:rsidRPr="009F0884">
              <w:rPr>
                <w:b/>
              </w:rPr>
              <w:t xml:space="preserve"> του</w:t>
            </w:r>
            <w:r w:rsidR="00BB55C3">
              <w:rPr>
                <w:b/>
              </w:rPr>
              <w:t xml:space="preserve"> </w:t>
            </w:r>
            <w:r>
              <w:rPr>
                <w:b/>
              </w:rPr>
              <w:t>…………………………………</w:t>
            </w:r>
          </w:p>
        </w:tc>
      </w:tr>
      <w:tr w:rsidR="0031438B" w:rsidRPr="009F0884" w:rsidTr="008C4285">
        <w:tc>
          <w:tcPr>
            <w:tcW w:w="5868" w:type="dxa"/>
          </w:tcPr>
          <w:p w:rsidR="0031438B" w:rsidRDefault="0031438B" w:rsidP="008C4285">
            <w:pPr>
              <w:spacing w:line="360" w:lineRule="auto"/>
              <w:rPr>
                <w:b/>
              </w:rPr>
            </w:pPr>
            <w:r>
              <w:rPr>
                <w:b/>
              </w:rPr>
              <w:t>Φάρμακα που πρέπει να λαμβάνει ο γιος/ η κόρη μου</w:t>
            </w:r>
          </w:p>
        </w:tc>
        <w:tc>
          <w:tcPr>
            <w:tcW w:w="3960" w:type="dxa"/>
          </w:tcPr>
          <w:p w:rsidR="0031438B" w:rsidRDefault="0031438B" w:rsidP="008C4285">
            <w:pPr>
              <w:rPr>
                <w:b/>
              </w:rPr>
            </w:pPr>
            <w:r>
              <w:rPr>
                <w:b/>
              </w:rPr>
              <w:t>……………………………………………………</w:t>
            </w:r>
          </w:p>
          <w:p w:rsidR="0031438B" w:rsidRPr="009F0884" w:rsidRDefault="0031438B" w:rsidP="0031438B">
            <w:pPr>
              <w:rPr>
                <w:b/>
              </w:rPr>
            </w:pPr>
            <w:r>
              <w:rPr>
                <w:b/>
              </w:rPr>
              <w:t>……………………………………………………</w:t>
            </w:r>
          </w:p>
        </w:tc>
      </w:tr>
      <w:tr w:rsidR="008A740B" w:rsidRPr="009F0884" w:rsidTr="008C4285">
        <w:tc>
          <w:tcPr>
            <w:tcW w:w="5868" w:type="dxa"/>
          </w:tcPr>
          <w:p w:rsidR="0031438B" w:rsidRDefault="0031438B" w:rsidP="008C4285">
            <w:pPr>
              <w:spacing w:line="360" w:lineRule="auto"/>
              <w:rPr>
                <w:b/>
              </w:rPr>
            </w:pPr>
            <w:r>
              <w:rPr>
                <w:b/>
              </w:rPr>
              <w:t>Πρώτες ενέργειες που πρέπει να γίνουν σε περίπτωση ανάγκης</w:t>
            </w:r>
          </w:p>
        </w:tc>
        <w:tc>
          <w:tcPr>
            <w:tcW w:w="3960" w:type="dxa"/>
          </w:tcPr>
          <w:p w:rsidR="0031438B" w:rsidRDefault="0031438B" w:rsidP="008C4285">
            <w:pPr>
              <w:rPr>
                <w:b/>
              </w:rPr>
            </w:pPr>
            <w:r>
              <w:rPr>
                <w:b/>
              </w:rPr>
              <w:t>……………………………………………………</w:t>
            </w:r>
          </w:p>
          <w:p w:rsidR="0031438B" w:rsidRDefault="0031438B" w:rsidP="0031438B">
            <w:pPr>
              <w:rPr>
                <w:b/>
              </w:rPr>
            </w:pPr>
            <w:r>
              <w:rPr>
                <w:b/>
              </w:rPr>
              <w:t>……………………………………………………</w:t>
            </w:r>
          </w:p>
          <w:p w:rsidR="008A740B" w:rsidRDefault="008A740B" w:rsidP="0031438B">
            <w:pPr>
              <w:rPr>
                <w:b/>
              </w:rPr>
            </w:pPr>
            <w:r>
              <w:rPr>
                <w:b/>
              </w:rPr>
              <w:t>……………………………………………………</w:t>
            </w:r>
          </w:p>
          <w:p w:rsidR="008A740B" w:rsidRDefault="008A740B" w:rsidP="0031438B">
            <w:pPr>
              <w:rPr>
                <w:b/>
              </w:rPr>
            </w:pPr>
            <w:r>
              <w:rPr>
                <w:b/>
              </w:rPr>
              <w:t>……………………………………………………</w:t>
            </w:r>
          </w:p>
        </w:tc>
      </w:tr>
      <w:tr w:rsidR="0031438B" w:rsidRPr="009F0884" w:rsidTr="008C4285">
        <w:tc>
          <w:tcPr>
            <w:tcW w:w="5868" w:type="dxa"/>
          </w:tcPr>
          <w:p w:rsidR="0031438B" w:rsidRDefault="0031438B" w:rsidP="008C4285">
            <w:pPr>
              <w:spacing w:line="360" w:lineRule="auto"/>
              <w:rPr>
                <w:b/>
              </w:rPr>
            </w:pPr>
            <w:r>
              <w:rPr>
                <w:b/>
              </w:rPr>
              <w:t>Ονοματεπώνυμο και τηλέφωνο θεράποντος ιατρού ( σε περίπτωση ανάγκης)</w:t>
            </w:r>
          </w:p>
        </w:tc>
        <w:tc>
          <w:tcPr>
            <w:tcW w:w="3960" w:type="dxa"/>
          </w:tcPr>
          <w:p w:rsidR="0031438B" w:rsidRDefault="0031438B" w:rsidP="008C4285">
            <w:pPr>
              <w:rPr>
                <w:b/>
              </w:rPr>
            </w:pPr>
            <w:r>
              <w:rPr>
                <w:b/>
              </w:rPr>
              <w:t>……………………………………………………</w:t>
            </w:r>
          </w:p>
          <w:p w:rsidR="0031438B" w:rsidRDefault="0031438B" w:rsidP="008C4285">
            <w:pPr>
              <w:rPr>
                <w:b/>
              </w:rPr>
            </w:pPr>
            <w:r>
              <w:rPr>
                <w:b/>
              </w:rPr>
              <w:t>……………………………………………………</w:t>
            </w:r>
          </w:p>
        </w:tc>
      </w:tr>
    </w:tbl>
    <w:p w:rsidR="00167548" w:rsidRDefault="00167548" w:rsidP="00645B93">
      <w:pPr>
        <w:spacing w:line="360" w:lineRule="auto"/>
        <w:rPr>
          <w:b/>
        </w:rPr>
      </w:pPr>
    </w:p>
    <w:sectPr w:rsidR="00167548" w:rsidSect="00453418">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BAD" w:rsidRDefault="002D2BAD" w:rsidP="003852BD">
      <w:r>
        <w:separator/>
      </w:r>
    </w:p>
  </w:endnote>
  <w:endnote w:type="continuationSeparator" w:id="0">
    <w:p w:rsidR="002D2BAD" w:rsidRDefault="002D2BAD" w:rsidP="0038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0A9" w:rsidRDefault="001849EE">
    <w:pPr>
      <w:pStyle w:val="a9"/>
    </w:pPr>
    <w:r>
      <w:rPr>
        <w:noProof/>
      </w:rPr>
      <mc:AlternateContent>
        <mc:Choice Requires="wps">
          <w:drawing>
            <wp:anchor distT="0" distB="0" distL="114300" distR="114300" simplePos="0" relativeHeight="251657728" behindDoc="0" locked="0" layoutInCell="1" allowOverlap="1">
              <wp:simplePos x="0" y="0"/>
              <wp:positionH relativeFrom="page">
                <wp:posOffset>6917055</wp:posOffset>
              </wp:positionH>
              <wp:positionV relativeFrom="page">
                <wp:posOffset>10236200</wp:posOffset>
              </wp:positionV>
              <wp:extent cx="565785" cy="191770"/>
              <wp:effectExtent l="1905" t="0" r="381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3230A9" w:rsidRPr="003230A9" w:rsidRDefault="00DB7D74" w:rsidP="003230A9">
                          <w:pPr>
                            <w:pBdr>
                              <w:top w:val="single" w:sz="4" w:space="1" w:color="7F7F7F"/>
                            </w:pBdr>
                            <w:jc w:val="center"/>
                            <w:rPr>
                              <w:color w:val="C0504D"/>
                            </w:rPr>
                          </w:pPr>
                          <w:r>
                            <w:rPr>
                              <w:noProof/>
                              <w:color w:val="C0504D"/>
                            </w:rPr>
                            <w:fldChar w:fldCharType="begin"/>
                          </w:r>
                          <w:r>
                            <w:rPr>
                              <w:noProof/>
                              <w:color w:val="C0504D"/>
                            </w:rPr>
                            <w:instrText xml:space="preserve"> PAGE   \* MERGEFORMAT </w:instrText>
                          </w:r>
                          <w:r>
                            <w:rPr>
                              <w:noProof/>
                              <w:color w:val="C0504D"/>
                            </w:rPr>
                            <w:fldChar w:fldCharType="separate"/>
                          </w:r>
                          <w:r w:rsidR="002D2BAD">
                            <w:rPr>
                              <w:noProof/>
                              <w:color w:val="C0504D"/>
                            </w:rPr>
                            <w:t>1</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44.65pt;margin-top:806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7CxAIAAMEFAAAOAAAAZHJzL2Uyb0RvYy54bWysVMGO0zAQvSPxD5bv2SQlaZNo09Vu0wDS&#10;AisWPsBNnMbCsYPtNi2If2fstN124YCAHCJ7PH4zb+Z5rm92HUdbqjSTIsfhVYARFZWsmVjn+POn&#10;0ksw0oaImnApaI73VOOb+csX10Of0YlsJa+pQgAidDb0OW6N6TPf11VLO6KvZE8FHDZSdcTAVq39&#10;WpEB0DvuT4Jg6g9S1b2SFdUarMV4iOcOv2loZT40jaYG8RxDbsb9lfuv7N+fX5NsrUjfsuqQBvmL&#10;LDrCBAQ9QRXEELRR7BeojlVKatmYq0p2vmwaVlHHAdiEwTM2jy3pqeMCxdH9qUz6/8FW77cPCrEa&#10;eoeRIB206CMUjYg1pyi05Rl6nYHXY/+gLEHd38vqi0ZCLlrwordKyaGlpIaknL9/ccFuNFxFq+Gd&#10;rAGdbIx0ldo1qkNKQkfCIAnsh1HDWf/G4thIUBy0c53anzpFdwZVYIyn8SyJMargKEzD2cx10ieZ&#10;RbWXe6XNayo7ZBc5VsDJgZLtvTbAClyPLtZdyJJx7sTAxYUBHEcLhIar9swm4Xr7PQ3SZbJMIi+a&#10;TJdeFBSFd1suIm9ahrO4eFUsFkX4w8YNo6xldU2FDXPUWRj9WR8Pih8VclKalpzVFs6mpNV6teAK&#10;bQnofBHEQVTY3kHyZ27+ZRruGLg8oxROouBuknrlNJl5URnFXjoLEi8I07t0GkRpVJSXlO6ZoP9O&#10;CQ05niTxLHZtOsv6GbmoTMK735AjWccMjBLOuhwf9OT6abW5FLVbG8L4uD6rhc3/qRZQsmOnnZKt&#10;eMdHYHarHaBYRa9kvQdNO/WCbGH+gcZaqb5hNMAsybH+uiGKYsTfCngXaRhFdvi4DSzUuXV1tBJR&#10;AUSODUbjcmHGQbXpFVu3EGF8F0LewhtqmJPxUzZAwW5gTjgyh5lmB9H53nk9Td75TwAAAP//AwBQ&#10;SwMEFAAGAAgAAAAhAK33pXniAAAADwEAAA8AAABkcnMvZG93bnJldi54bWxMj81OhEAQhO8mvsOk&#10;TbwYdwA3KyLDxt3Ek14WjYm3AXoBZXoIM/z49jYnvXV1V6q/SveL6cSEg2stKQg3AQik0lYt1Qre&#10;355vYxDOa6p0ZwkV/KCDfXZ5keqksjOdcMp9LTiEXKIVNN73iZSubNBot7E9Et/OdjDasxxqWQ16&#10;5nDTySgIdtLolvhDo3s8Nlh+56NRcDx/jK7+LPR0OHy9vOKce3nTKnV9tTw9gvC4+D8zrPiMDhkz&#10;FXakyomOdRA/3LGXp10Yca3VE97HWxDFuttGEcgslf97ZL8AAAD//wMAUEsBAi0AFAAGAAgAAAAh&#10;ALaDOJL+AAAA4QEAABMAAAAAAAAAAAAAAAAAAAAAAFtDb250ZW50X1R5cGVzXS54bWxQSwECLQAU&#10;AAYACAAAACEAOP0h/9YAAACUAQAACwAAAAAAAAAAAAAAAAAvAQAAX3JlbHMvLnJlbHNQSwECLQAU&#10;AAYACAAAACEAyvcewsQCAADBBQAADgAAAAAAAAAAAAAAAAAuAgAAZHJzL2Uyb0RvYy54bWxQSwEC&#10;LQAUAAYACAAAACEArfeleeIAAAAPAQAADwAAAAAAAAAAAAAAAAAeBQAAZHJzL2Rvd25yZXYueG1s&#10;UEsFBgAAAAAEAAQA8wAAAC0GAAAAAA==&#10;" filled="f" fillcolor="#c0504d" stroked="f" strokecolor="#4f81bd" strokeweight="2.25pt">
              <v:textbox inset=",0,,0">
                <w:txbxContent>
                  <w:p w:rsidR="003230A9" w:rsidRPr="003230A9" w:rsidRDefault="00DB7D74" w:rsidP="003230A9">
                    <w:pPr>
                      <w:pBdr>
                        <w:top w:val="single" w:sz="4" w:space="1" w:color="7F7F7F"/>
                      </w:pBdr>
                      <w:jc w:val="center"/>
                      <w:rPr>
                        <w:color w:val="C0504D"/>
                      </w:rPr>
                    </w:pPr>
                    <w:r>
                      <w:rPr>
                        <w:noProof/>
                        <w:color w:val="C0504D"/>
                      </w:rPr>
                      <w:fldChar w:fldCharType="begin"/>
                    </w:r>
                    <w:r>
                      <w:rPr>
                        <w:noProof/>
                        <w:color w:val="C0504D"/>
                      </w:rPr>
                      <w:instrText xml:space="preserve"> PAGE   \* MERGEFORMAT </w:instrText>
                    </w:r>
                    <w:r>
                      <w:rPr>
                        <w:noProof/>
                        <w:color w:val="C0504D"/>
                      </w:rPr>
                      <w:fldChar w:fldCharType="separate"/>
                    </w:r>
                    <w:r w:rsidR="002D2BAD">
                      <w:rPr>
                        <w:noProof/>
                        <w:color w:val="C0504D"/>
                      </w:rPr>
                      <w:t>1</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BAD" w:rsidRDefault="002D2BAD" w:rsidP="003852BD">
      <w:r>
        <w:separator/>
      </w:r>
    </w:p>
  </w:footnote>
  <w:footnote w:type="continuationSeparator" w:id="0">
    <w:p w:rsidR="002D2BAD" w:rsidRDefault="002D2BAD" w:rsidP="00385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27645"/>
    <w:multiLevelType w:val="hybridMultilevel"/>
    <w:tmpl w:val="219CD5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884"/>
    <w:rsid w:val="000F6E63"/>
    <w:rsid w:val="00110F8B"/>
    <w:rsid w:val="00167548"/>
    <w:rsid w:val="001849EE"/>
    <w:rsid w:val="001D7991"/>
    <w:rsid w:val="0028352D"/>
    <w:rsid w:val="002B766E"/>
    <w:rsid w:val="002D2BAD"/>
    <w:rsid w:val="003041EF"/>
    <w:rsid w:val="003068EC"/>
    <w:rsid w:val="003109C3"/>
    <w:rsid w:val="0031438B"/>
    <w:rsid w:val="003230A9"/>
    <w:rsid w:val="00344020"/>
    <w:rsid w:val="00345BCF"/>
    <w:rsid w:val="00364DAD"/>
    <w:rsid w:val="00366345"/>
    <w:rsid w:val="00367727"/>
    <w:rsid w:val="003852BD"/>
    <w:rsid w:val="00385E0D"/>
    <w:rsid w:val="003E76F1"/>
    <w:rsid w:val="00453418"/>
    <w:rsid w:val="004765FD"/>
    <w:rsid w:val="00502FC7"/>
    <w:rsid w:val="00515C0E"/>
    <w:rsid w:val="00523BF7"/>
    <w:rsid w:val="005657D6"/>
    <w:rsid w:val="005D71B1"/>
    <w:rsid w:val="00645B93"/>
    <w:rsid w:val="006B4345"/>
    <w:rsid w:val="006C2443"/>
    <w:rsid w:val="006C5EB4"/>
    <w:rsid w:val="006E4145"/>
    <w:rsid w:val="00746AD4"/>
    <w:rsid w:val="00786B38"/>
    <w:rsid w:val="007B7220"/>
    <w:rsid w:val="007F70BC"/>
    <w:rsid w:val="00853876"/>
    <w:rsid w:val="00882696"/>
    <w:rsid w:val="008A740B"/>
    <w:rsid w:val="008C751F"/>
    <w:rsid w:val="0094227C"/>
    <w:rsid w:val="00962ECC"/>
    <w:rsid w:val="009730BE"/>
    <w:rsid w:val="00983A86"/>
    <w:rsid w:val="009A41FF"/>
    <w:rsid w:val="009B2209"/>
    <w:rsid w:val="009E1D61"/>
    <w:rsid w:val="009F0884"/>
    <w:rsid w:val="00A23F61"/>
    <w:rsid w:val="00A478CD"/>
    <w:rsid w:val="00AA09F9"/>
    <w:rsid w:val="00AB28C4"/>
    <w:rsid w:val="00AD72F7"/>
    <w:rsid w:val="00B01DF7"/>
    <w:rsid w:val="00B322A3"/>
    <w:rsid w:val="00B515EF"/>
    <w:rsid w:val="00BB55C3"/>
    <w:rsid w:val="00BD20F6"/>
    <w:rsid w:val="00C23EAF"/>
    <w:rsid w:val="00C52B01"/>
    <w:rsid w:val="00C86618"/>
    <w:rsid w:val="00C953C8"/>
    <w:rsid w:val="00CC66F7"/>
    <w:rsid w:val="00CF30E5"/>
    <w:rsid w:val="00D505D4"/>
    <w:rsid w:val="00DA04AB"/>
    <w:rsid w:val="00DB7D74"/>
    <w:rsid w:val="00DD5E17"/>
    <w:rsid w:val="00DF10C4"/>
    <w:rsid w:val="00DF60DB"/>
    <w:rsid w:val="00EB4EFB"/>
    <w:rsid w:val="00EC6704"/>
    <w:rsid w:val="00ED47D3"/>
    <w:rsid w:val="00F41632"/>
    <w:rsid w:val="00F6796F"/>
    <w:rsid w:val="00F7289D"/>
    <w:rsid w:val="00FB22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D7AD38-71FE-45BD-B2BF-5C8259B7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0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34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Char"/>
    <w:rsid w:val="003852BD"/>
    <w:rPr>
      <w:sz w:val="20"/>
      <w:szCs w:val="20"/>
    </w:rPr>
  </w:style>
  <w:style w:type="character" w:customStyle="1" w:styleId="Char">
    <w:name w:val="Κείμενο σημείωσης τέλους Char"/>
    <w:basedOn w:val="a0"/>
    <w:link w:val="a4"/>
    <w:rsid w:val="003852BD"/>
  </w:style>
  <w:style w:type="character" w:styleId="a5">
    <w:name w:val="endnote reference"/>
    <w:basedOn w:val="a0"/>
    <w:rsid w:val="003852BD"/>
    <w:rPr>
      <w:vertAlign w:val="superscript"/>
    </w:rPr>
  </w:style>
  <w:style w:type="paragraph" w:styleId="a6">
    <w:name w:val="footnote text"/>
    <w:basedOn w:val="a"/>
    <w:link w:val="Char0"/>
    <w:rsid w:val="005657D6"/>
    <w:rPr>
      <w:sz w:val="20"/>
      <w:szCs w:val="20"/>
    </w:rPr>
  </w:style>
  <w:style w:type="character" w:customStyle="1" w:styleId="Char0">
    <w:name w:val="Κείμενο υποσημείωσης Char"/>
    <w:basedOn w:val="a0"/>
    <w:link w:val="a6"/>
    <w:rsid w:val="005657D6"/>
  </w:style>
  <w:style w:type="character" w:styleId="a7">
    <w:name w:val="footnote reference"/>
    <w:basedOn w:val="a0"/>
    <w:rsid w:val="005657D6"/>
    <w:rPr>
      <w:vertAlign w:val="superscript"/>
    </w:rPr>
  </w:style>
  <w:style w:type="paragraph" w:styleId="a8">
    <w:name w:val="header"/>
    <w:basedOn w:val="a"/>
    <w:link w:val="Char1"/>
    <w:rsid w:val="003230A9"/>
    <w:pPr>
      <w:tabs>
        <w:tab w:val="center" w:pos="4153"/>
        <w:tab w:val="right" w:pos="8306"/>
      </w:tabs>
    </w:pPr>
  </w:style>
  <w:style w:type="character" w:customStyle="1" w:styleId="Char1">
    <w:name w:val="Κεφαλίδα Char"/>
    <w:basedOn w:val="a0"/>
    <w:link w:val="a8"/>
    <w:rsid w:val="003230A9"/>
    <w:rPr>
      <w:sz w:val="24"/>
      <w:szCs w:val="24"/>
    </w:rPr>
  </w:style>
  <w:style w:type="paragraph" w:styleId="a9">
    <w:name w:val="footer"/>
    <w:basedOn w:val="a"/>
    <w:link w:val="Char2"/>
    <w:rsid w:val="003230A9"/>
    <w:pPr>
      <w:tabs>
        <w:tab w:val="center" w:pos="4153"/>
        <w:tab w:val="right" w:pos="8306"/>
      </w:tabs>
    </w:pPr>
  </w:style>
  <w:style w:type="character" w:customStyle="1" w:styleId="Char2">
    <w:name w:val="Υποσέλιδο Char"/>
    <w:basedOn w:val="a0"/>
    <w:link w:val="a9"/>
    <w:rsid w:val="003230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i\Desktop\&#904;&#947;&#947;&#961;&#945;&#966;&#945;\nea\dhlosh_khdemona_ekdromi.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dhlosh_khdemona_ekdromi.dot</Template>
  <TotalTime>1</TotalTime>
  <Pages>4</Pages>
  <Words>921</Words>
  <Characters>4977</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vt:lpstr>
      <vt:lpstr>ΥΠΕΥΘΥΝΗ ΔΗΛΩΣΗ</vt:lpstr>
    </vt:vector>
  </TitlesOfParts>
  <Manager>Καπέλλας Στέφανος</Manager>
  <Company>ΔΔΕ Ανατολικής Αττικής</Company>
  <LinksUpToDate>false</LinksUpToDate>
  <CharactersWithSpaces>5887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subject>Εκδρομές</dc:subject>
  <dc:creator>Μπεσίρη Χρύσα</dc:creator>
  <cp:keywords>Δήλωση κηδεμόνα</cp:keywords>
  <cp:lastModifiedBy>Λογαριασμός Microsoft</cp:lastModifiedBy>
  <cp:revision>2</cp:revision>
  <cp:lastPrinted>2007-04-24T11:23:00Z</cp:lastPrinted>
  <dcterms:created xsi:type="dcterms:W3CDTF">2024-12-05T10:13:00Z</dcterms:created>
  <dcterms:modified xsi:type="dcterms:W3CDTF">2024-12-05T10:13:00Z</dcterms:modified>
</cp:coreProperties>
</file>